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0E" w:rsidRDefault="00241E0E">
      <w:pPr>
        <w:pStyle w:val="Tijeloteksta"/>
        <w:spacing w:before="78"/>
        <w:ind w:left="136" w:right="135"/>
        <w:jc w:val="both"/>
      </w:pPr>
    </w:p>
    <w:p w:rsidR="008D1AAF" w:rsidRPr="00241E0E" w:rsidRDefault="008D1AAF" w:rsidP="008D1AAF">
      <w:pPr>
        <w:rPr>
          <w:b/>
          <w:sz w:val="40"/>
          <w:szCs w:val="40"/>
          <w:lang w:val="de-DE"/>
        </w:rPr>
      </w:pPr>
      <w:r w:rsidRPr="00241E0E">
        <w:rPr>
          <w:b/>
          <w:sz w:val="40"/>
          <w:szCs w:val="40"/>
          <w:lang w:val="de-DE"/>
        </w:rPr>
        <w:t>REPUBLIKA HRVATSKA</w:t>
      </w:r>
    </w:p>
    <w:p w:rsidR="008D1AAF" w:rsidRPr="00241E0E" w:rsidRDefault="008D1AAF" w:rsidP="008D1AAF">
      <w:pPr>
        <w:rPr>
          <w:b/>
          <w:sz w:val="40"/>
          <w:szCs w:val="40"/>
          <w:lang w:val="de-DE"/>
        </w:rPr>
      </w:pPr>
      <w:r w:rsidRPr="00241E0E">
        <w:rPr>
          <w:b/>
          <w:sz w:val="40"/>
          <w:szCs w:val="40"/>
          <w:lang w:val="de-DE"/>
        </w:rPr>
        <w:t>VARAŽDINSKA ŽUPANIJA</w:t>
      </w:r>
    </w:p>
    <w:p w:rsidR="008D1AAF" w:rsidRPr="00241E0E" w:rsidRDefault="008D1AAF" w:rsidP="008D1AAF">
      <w:pPr>
        <w:rPr>
          <w:b/>
          <w:sz w:val="40"/>
          <w:szCs w:val="40"/>
        </w:rPr>
      </w:pPr>
      <w:r w:rsidRPr="00241E0E">
        <w:rPr>
          <w:b/>
          <w:sz w:val="40"/>
          <w:szCs w:val="40"/>
        </w:rPr>
        <w:t>OPĆINA SVETI  ILIJA</w:t>
      </w:r>
    </w:p>
    <w:p w:rsidR="008D1AAF" w:rsidRPr="00241E0E" w:rsidRDefault="008D1AAF" w:rsidP="008D1AAF">
      <w:pPr>
        <w:rPr>
          <w:b/>
          <w:sz w:val="40"/>
          <w:szCs w:val="40"/>
        </w:rPr>
      </w:pPr>
      <w:r w:rsidRPr="00241E0E">
        <w:rPr>
          <w:b/>
          <w:sz w:val="40"/>
          <w:szCs w:val="40"/>
        </w:rPr>
        <w:t>OSNOVNA ŠKOLA BELETINEC</w:t>
      </w:r>
    </w:p>
    <w:p w:rsidR="008D1AAF" w:rsidRDefault="008D1AAF" w:rsidP="008D1AAF">
      <w:pPr>
        <w:pStyle w:val="Tijeloteksta"/>
        <w:rPr>
          <w:sz w:val="20"/>
        </w:rPr>
      </w:pPr>
      <w:r>
        <w:t xml:space="preserve"> </w:t>
      </w:r>
    </w:p>
    <w:p w:rsidR="008D1AAF" w:rsidRDefault="008D1AAF" w:rsidP="008D1AAF">
      <w:pPr>
        <w:pStyle w:val="Tijeloteksta"/>
        <w:spacing w:before="7"/>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spacing w:before="5"/>
        <w:rPr>
          <w:sz w:val="37"/>
        </w:rP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r>
        <w:rPr>
          <w:noProof/>
          <w:lang w:bidi="ar-SA"/>
        </w:rPr>
        <w:drawing>
          <wp:anchor distT="0" distB="0" distL="114300" distR="114300" simplePos="0" relativeHeight="251661312" behindDoc="1" locked="0" layoutInCell="1" allowOverlap="1">
            <wp:simplePos x="0" y="0"/>
            <wp:positionH relativeFrom="column">
              <wp:posOffset>780415</wp:posOffset>
            </wp:positionH>
            <wp:positionV relativeFrom="paragraph">
              <wp:posOffset>145415</wp:posOffset>
            </wp:positionV>
            <wp:extent cx="3728720" cy="3466465"/>
            <wp:effectExtent l="19050" t="0" r="5080" b="0"/>
            <wp:wrapTight wrapText="bothSides">
              <wp:wrapPolygon edited="0">
                <wp:start x="9159" y="119"/>
                <wp:lineTo x="8056" y="237"/>
                <wp:lineTo x="4414" y="1662"/>
                <wp:lineTo x="3531" y="2730"/>
                <wp:lineTo x="2317" y="3917"/>
                <wp:lineTo x="1104" y="5816"/>
                <wp:lineTo x="331" y="7716"/>
                <wp:lineTo x="-110" y="9615"/>
                <wp:lineTo x="221" y="13413"/>
                <wp:lineTo x="883" y="15313"/>
                <wp:lineTo x="1986" y="17212"/>
                <wp:lineTo x="3862" y="19111"/>
                <wp:lineTo x="3973" y="19349"/>
                <wp:lineTo x="7063" y="21010"/>
                <wp:lineTo x="7504" y="21129"/>
                <wp:lineTo x="9601" y="21485"/>
                <wp:lineTo x="10042" y="21485"/>
                <wp:lineTo x="11477" y="21485"/>
                <wp:lineTo x="11918" y="21485"/>
                <wp:lineTo x="14015" y="21129"/>
                <wp:lineTo x="14015" y="21010"/>
                <wp:lineTo x="14456" y="21010"/>
                <wp:lineTo x="17546" y="19349"/>
                <wp:lineTo x="17546" y="19111"/>
                <wp:lineTo x="17657" y="19111"/>
                <wp:lineTo x="19422" y="17331"/>
                <wp:lineTo x="19533" y="17212"/>
                <wp:lineTo x="20636" y="15431"/>
                <wp:lineTo x="20636" y="15313"/>
                <wp:lineTo x="21298" y="13532"/>
                <wp:lineTo x="21298" y="13413"/>
                <wp:lineTo x="21629" y="11633"/>
                <wp:lineTo x="21629" y="9615"/>
                <wp:lineTo x="21188" y="7834"/>
                <wp:lineTo x="21188" y="7716"/>
                <wp:lineTo x="20526" y="5935"/>
                <wp:lineTo x="19202" y="3917"/>
                <wp:lineTo x="17436" y="2255"/>
                <wp:lineTo x="17105" y="1662"/>
                <wp:lineTo x="13574" y="237"/>
                <wp:lineTo x="12360" y="119"/>
                <wp:lineTo x="9159" y="119"/>
              </wp:wrapPolygon>
            </wp:wrapTight>
            <wp:docPr id="1" name="Slika 1" descr="C:\Users\škola\Desktop\oš beletinec\ŠKOLA\zadruga\amblem zadr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škola\Desktop\oš beletinec\ŠKOLA\zadruga\amblem zadruge.jpg"/>
                    <pic:cNvPicPr>
                      <a:picLocks noChangeAspect="1" noChangeArrowheads="1"/>
                    </pic:cNvPicPr>
                  </pic:nvPicPr>
                  <pic:blipFill>
                    <a:blip r:embed="rId8" cstate="print">
                      <a:grayscl/>
                    </a:blip>
                    <a:srcRect/>
                    <a:stretch>
                      <a:fillRect/>
                    </a:stretch>
                  </pic:blipFill>
                  <pic:spPr bwMode="auto">
                    <a:xfrm>
                      <a:off x="0" y="0"/>
                      <a:ext cx="3728720" cy="3466465"/>
                    </a:xfrm>
                    <a:prstGeom prst="ellipse">
                      <a:avLst/>
                    </a:prstGeom>
                    <a:ln>
                      <a:noFill/>
                    </a:ln>
                    <a:effectLst>
                      <a:softEdge rad="112500"/>
                    </a:effectLst>
                  </pic:spPr>
                </pic:pic>
              </a:graphicData>
            </a:graphic>
          </wp:anchor>
        </w:drawing>
      </w: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Heading1"/>
        <w:spacing w:line="281" w:lineRule="exact"/>
        <w:ind w:left="2865" w:right="2867"/>
        <w:jc w:val="center"/>
      </w:pPr>
    </w:p>
    <w:p w:rsidR="008D1AAF" w:rsidRDefault="008D1AAF" w:rsidP="008D1AAF">
      <w:pPr>
        <w:pStyle w:val="Tijeloteksta"/>
        <w:spacing w:before="78"/>
        <w:ind w:left="136" w:right="135"/>
        <w:jc w:val="both"/>
      </w:pPr>
    </w:p>
    <w:p w:rsidR="008D1AAF" w:rsidRPr="00241E0E" w:rsidRDefault="008D1AAF" w:rsidP="008D1AAF">
      <w:pPr>
        <w:pStyle w:val="Tijeloteksta"/>
        <w:spacing w:before="78"/>
        <w:ind w:left="136" w:right="135"/>
        <w:jc w:val="center"/>
        <w:rPr>
          <w:b/>
          <w:sz w:val="40"/>
          <w:szCs w:val="40"/>
        </w:rPr>
      </w:pPr>
      <w:r w:rsidRPr="00241E0E">
        <w:rPr>
          <w:b/>
          <w:sz w:val="40"/>
          <w:szCs w:val="40"/>
        </w:rPr>
        <w:t>PRAVILNIK</w:t>
      </w:r>
    </w:p>
    <w:p w:rsidR="008D1AAF" w:rsidRPr="00241E0E" w:rsidRDefault="008D1AAF" w:rsidP="008D1AAF">
      <w:pPr>
        <w:pStyle w:val="Tijeloteksta"/>
        <w:spacing w:before="78"/>
        <w:ind w:left="136" w:right="135"/>
        <w:jc w:val="center"/>
        <w:rPr>
          <w:b/>
          <w:sz w:val="40"/>
          <w:szCs w:val="40"/>
        </w:rPr>
      </w:pPr>
      <w:r w:rsidRPr="00241E0E">
        <w:rPr>
          <w:b/>
          <w:sz w:val="40"/>
          <w:szCs w:val="40"/>
        </w:rPr>
        <w:t>O KORIŠTENJU</w:t>
      </w:r>
    </w:p>
    <w:p w:rsidR="008D1AAF" w:rsidRPr="00241E0E" w:rsidRDefault="008D1AAF" w:rsidP="008D1AAF">
      <w:pPr>
        <w:pStyle w:val="Tijeloteksta"/>
        <w:spacing w:before="78"/>
        <w:ind w:left="136" w:right="135"/>
        <w:jc w:val="center"/>
        <w:rPr>
          <w:b/>
          <w:sz w:val="40"/>
          <w:szCs w:val="40"/>
        </w:rPr>
      </w:pPr>
      <w:r w:rsidRPr="00241E0E">
        <w:rPr>
          <w:b/>
          <w:sz w:val="40"/>
          <w:szCs w:val="40"/>
        </w:rPr>
        <w:t>ŠKOLSKE SORTSKE DVORANE</w:t>
      </w:r>
    </w:p>
    <w:p w:rsidR="008D1AAF" w:rsidRPr="00241E0E" w:rsidRDefault="008D1AAF" w:rsidP="008D1AAF">
      <w:pPr>
        <w:pStyle w:val="Tijeloteksta"/>
        <w:spacing w:before="78"/>
        <w:ind w:left="136" w:right="135"/>
        <w:jc w:val="center"/>
        <w:rPr>
          <w:b/>
          <w:sz w:val="40"/>
          <w:szCs w:val="40"/>
        </w:rPr>
      </w:pPr>
    </w:p>
    <w:p w:rsidR="008D1AAF" w:rsidRDefault="008D1AAF" w:rsidP="008D1AAF">
      <w:pPr>
        <w:pStyle w:val="Tijeloteksta"/>
        <w:spacing w:before="78"/>
        <w:ind w:left="136" w:right="135"/>
        <w:jc w:val="center"/>
        <w:rPr>
          <w:b/>
          <w:sz w:val="44"/>
          <w:szCs w:val="44"/>
        </w:rPr>
      </w:pPr>
    </w:p>
    <w:p w:rsidR="008D1AAF" w:rsidRDefault="008D1AAF" w:rsidP="008D1AAF">
      <w:pPr>
        <w:pStyle w:val="Tijeloteksta"/>
        <w:spacing w:before="78"/>
        <w:ind w:left="136" w:right="135"/>
        <w:jc w:val="center"/>
        <w:rPr>
          <w:b/>
          <w:sz w:val="44"/>
          <w:szCs w:val="44"/>
        </w:rPr>
      </w:pPr>
    </w:p>
    <w:p w:rsidR="008D1AAF" w:rsidRDefault="008D1AAF" w:rsidP="008D1AAF">
      <w:pPr>
        <w:pStyle w:val="Tijeloteksta"/>
        <w:spacing w:before="78"/>
        <w:ind w:left="136" w:right="135"/>
        <w:jc w:val="both"/>
      </w:pPr>
    </w:p>
    <w:p w:rsidR="008D1AAF" w:rsidRDefault="008D1AAF" w:rsidP="008D1AAF">
      <w:pPr>
        <w:pStyle w:val="Tijeloteksta"/>
        <w:spacing w:before="78"/>
        <w:ind w:left="136" w:right="135"/>
        <w:jc w:val="both"/>
      </w:pPr>
      <w:r>
        <w:t>Na temelju članaka 54. Statuta Osnovne škole Beletinec Školski odbor Osnovne škole Beletinec na  sjednici održanoj dana 26.102017. godine,</w:t>
      </w:r>
      <w:r>
        <w:rPr>
          <w:spacing w:val="2"/>
        </w:rPr>
        <w:t xml:space="preserve"> </w:t>
      </w:r>
      <w:r>
        <w:t>donosi</w:t>
      </w:r>
    </w:p>
    <w:p w:rsidR="008D1AAF" w:rsidRDefault="008D1AAF" w:rsidP="008D1AAF">
      <w:pPr>
        <w:pStyle w:val="Tijeloteksta"/>
        <w:rPr>
          <w:sz w:val="28"/>
        </w:rPr>
      </w:pPr>
    </w:p>
    <w:p w:rsidR="008D1AAF" w:rsidRDefault="008D1AAF" w:rsidP="008D1AAF">
      <w:pPr>
        <w:pStyle w:val="Heading1"/>
        <w:spacing w:before="193" w:line="343" w:lineRule="auto"/>
        <w:ind w:left="2973" w:right="2960" w:firstLine="244"/>
      </w:pPr>
      <w:r>
        <w:t>PRAVILNIK O KORIŠTENJU ŠKOLSKE SPORTSKE DVORANE</w:t>
      </w:r>
    </w:p>
    <w:p w:rsidR="008D1AAF" w:rsidRDefault="008D1AAF" w:rsidP="008D1AAF">
      <w:pPr>
        <w:pStyle w:val="Tijeloteksta"/>
        <w:spacing w:before="1"/>
        <w:rPr>
          <w:b/>
          <w:sz w:val="34"/>
        </w:rPr>
      </w:pPr>
    </w:p>
    <w:p w:rsidR="008D1AAF" w:rsidRDefault="008D1AAF" w:rsidP="008D1AAF">
      <w:pPr>
        <w:pStyle w:val="Tijeloteksta"/>
        <w:ind w:left="4207"/>
      </w:pPr>
      <w:r>
        <w:t>Članak 1.</w:t>
      </w:r>
    </w:p>
    <w:p w:rsidR="008D1AAF" w:rsidRDefault="008D1AAF" w:rsidP="008D1AAF">
      <w:pPr>
        <w:pStyle w:val="Odlomakpopisa"/>
        <w:numPr>
          <w:ilvl w:val="0"/>
          <w:numId w:val="15"/>
        </w:numPr>
        <w:tabs>
          <w:tab w:val="left" w:pos="518"/>
        </w:tabs>
        <w:spacing w:before="120"/>
        <w:ind w:right="134" w:firstLine="0"/>
        <w:rPr>
          <w:sz w:val="24"/>
        </w:rPr>
      </w:pPr>
      <w:r>
        <w:rPr>
          <w:sz w:val="24"/>
        </w:rPr>
        <w:t>Školska sportska dvorana (u daljnjem tekstu: Dvorana) izgrađena je prvenstveno za potrebe održavanja nastave tjelesne i zdravstvene kulture Osnovne škole Beletinec.</w:t>
      </w:r>
    </w:p>
    <w:p w:rsidR="008D1AAF" w:rsidRDefault="008D1AAF" w:rsidP="008D1AAF">
      <w:pPr>
        <w:pStyle w:val="Odlomakpopisa"/>
        <w:numPr>
          <w:ilvl w:val="0"/>
          <w:numId w:val="15"/>
        </w:numPr>
        <w:tabs>
          <w:tab w:val="left" w:pos="550"/>
        </w:tabs>
        <w:spacing w:before="121"/>
        <w:ind w:right="132" w:firstLine="0"/>
        <w:rPr>
          <w:sz w:val="24"/>
        </w:rPr>
      </w:pPr>
      <w:r>
        <w:rPr>
          <w:sz w:val="24"/>
        </w:rPr>
        <w:t>U nastavno vrijeme, Dvorana se koristi za održavanje nastavnih i izvannastavnih aktivnosti, rad Školskog sportskog kluba „</w:t>
      </w:r>
      <w:proofErr w:type="spellStart"/>
      <w:r>
        <w:rPr>
          <w:sz w:val="24"/>
        </w:rPr>
        <w:t>Beletinček</w:t>
      </w:r>
      <w:proofErr w:type="spellEnd"/>
      <w:r>
        <w:rPr>
          <w:sz w:val="24"/>
        </w:rPr>
        <w:t>“, ostalih aktivnosti učenika, pripremnih aktivnosti učitelja tjelesne i zdravstvene kulture, kao i učitelja razredne nastave za izvođenje</w:t>
      </w:r>
      <w:r>
        <w:rPr>
          <w:spacing w:val="-2"/>
          <w:sz w:val="24"/>
        </w:rPr>
        <w:t xml:space="preserve"> </w:t>
      </w:r>
      <w:r>
        <w:rPr>
          <w:sz w:val="24"/>
        </w:rPr>
        <w:t>nastave.</w:t>
      </w:r>
    </w:p>
    <w:p w:rsidR="008D1AAF" w:rsidRDefault="008D1AAF" w:rsidP="008D1AAF">
      <w:pPr>
        <w:pStyle w:val="Odlomakpopisa"/>
        <w:numPr>
          <w:ilvl w:val="0"/>
          <w:numId w:val="15"/>
        </w:numPr>
        <w:tabs>
          <w:tab w:val="left" w:pos="557"/>
        </w:tabs>
        <w:spacing w:before="120"/>
        <w:ind w:right="134" w:firstLine="0"/>
        <w:rPr>
          <w:sz w:val="24"/>
        </w:rPr>
      </w:pPr>
      <w:r>
        <w:rPr>
          <w:sz w:val="24"/>
        </w:rPr>
        <w:t xml:space="preserve">Osnovna škola Beletinec, za održavanje aktivnosti iz stavka 2. ovog članka, Dvoranu koristi u pravilu radnim danom od </w:t>
      </w:r>
      <w:r>
        <w:rPr>
          <w:sz w:val="24"/>
          <w:u w:val="single"/>
        </w:rPr>
        <w:t>8,00 do 15:35</w:t>
      </w:r>
      <w:r>
        <w:rPr>
          <w:spacing w:val="-10"/>
          <w:sz w:val="24"/>
        </w:rPr>
        <w:t xml:space="preserve"> </w:t>
      </w:r>
      <w:r>
        <w:rPr>
          <w:sz w:val="24"/>
        </w:rPr>
        <w:t>sati.</w:t>
      </w:r>
    </w:p>
    <w:p w:rsidR="008D1AAF" w:rsidRDefault="008D1AAF" w:rsidP="008D1AAF">
      <w:pPr>
        <w:pStyle w:val="Odlomakpopisa"/>
        <w:numPr>
          <w:ilvl w:val="0"/>
          <w:numId w:val="15"/>
        </w:numPr>
        <w:tabs>
          <w:tab w:val="left" w:pos="547"/>
        </w:tabs>
        <w:spacing w:before="119"/>
        <w:ind w:right="135" w:firstLine="0"/>
        <w:rPr>
          <w:sz w:val="24"/>
        </w:rPr>
      </w:pPr>
      <w:r>
        <w:rPr>
          <w:sz w:val="24"/>
        </w:rPr>
        <w:t>One odredbe ovog Pravilnika koje opisuju vrijeme iznajmljivanja, opće i tehničke uvjete provođenja iznajmljivanja, uvjeta ugovaranja i evidencije iznajmljivanja, primjenjuju se i na uvjete najma klasičnih</w:t>
      </w:r>
      <w:r>
        <w:rPr>
          <w:spacing w:val="-5"/>
          <w:sz w:val="24"/>
        </w:rPr>
        <w:t xml:space="preserve"> </w:t>
      </w:r>
      <w:r>
        <w:rPr>
          <w:sz w:val="24"/>
        </w:rPr>
        <w:t>učionica.</w:t>
      </w:r>
    </w:p>
    <w:p w:rsidR="008D1AAF" w:rsidRDefault="008D1AAF" w:rsidP="008D1AAF">
      <w:pPr>
        <w:pStyle w:val="Odlomakpopisa"/>
        <w:tabs>
          <w:tab w:val="left" w:pos="547"/>
        </w:tabs>
        <w:spacing w:before="119"/>
        <w:ind w:right="135"/>
        <w:rPr>
          <w:sz w:val="24"/>
        </w:rPr>
      </w:pPr>
    </w:p>
    <w:p w:rsidR="008D1AAF" w:rsidRDefault="008D1AAF" w:rsidP="008D1AAF">
      <w:pPr>
        <w:pStyle w:val="Tijeloteksta"/>
        <w:spacing w:before="121"/>
        <w:ind w:left="4207"/>
      </w:pPr>
      <w:r>
        <w:t>Članak 2.</w:t>
      </w:r>
    </w:p>
    <w:p w:rsidR="008D1AAF" w:rsidRDefault="008D1AAF" w:rsidP="008D1AAF">
      <w:pPr>
        <w:pStyle w:val="Odlomakpopisa"/>
        <w:numPr>
          <w:ilvl w:val="0"/>
          <w:numId w:val="14"/>
        </w:numPr>
        <w:tabs>
          <w:tab w:val="left" w:pos="506"/>
        </w:tabs>
        <w:spacing w:before="120"/>
        <w:ind w:right="133" w:firstLine="0"/>
        <w:rPr>
          <w:sz w:val="24"/>
        </w:rPr>
      </w:pPr>
      <w:r>
        <w:rPr>
          <w:sz w:val="24"/>
        </w:rPr>
        <w:t>U izvannastavno vrijeme Dvorana se može dati u najam fizičkim ili pravnim osobama (dalje u tekstu: Najmoprimci) u svrhu provođenja tjelesne i zdravstvene kulture, rekreacije i sportova za koje postoje tehnički preduvjeti za njihovo održavanje u Dvorani (košarka, rukomet, odbojka, mali nogomet, gimnastika, borilački sportovi i slično).</w:t>
      </w:r>
    </w:p>
    <w:p w:rsidR="008D1AAF" w:rsidRPr="00241E0E" w:rsidRDefault="008D1AAF" w:rsidP="008D1AAF">
      <w:pPr>
        <w:pStyle w:val="Odlomakpopisa"/>
        <w:numPr>
          <w:ilvl w:val="0"/>
          <w:numId w:val="14"/>
        </w:numPr>
        <w:tabs>
          <w:tab w:val="left" w:pos="562"/>
        </w:tabs>
        <w:spacing w:before="122"/>
        <w:ind w:right="138" w:firstLine="0"/>
        <w:rPr>
          <w:sz w:val="24"/>
        </w:rPr>
      </w:pPr>
      <w:r w:rsidRPr="00241E0E">
        <w:rPr>
          <w:sz w:val="24"/>
        </w:rPr>
        <w:t>U skladu s Odlukom o ostvarivanju i korištenju vlastitih prihoda škola (Službeni vjesnik Varaždinske županije, br. 15/09, 27/09, 48/09, 36/10, 3/11, 13/13, 46/13 i 2/15), Škola može osobama navedenim u stavku 1. ovog članka prostor dvorane dati u najam tijekom nastavne godine pri čemu su mogući</w:t>
      </w:r>
      <w:r w:rsidRPr="00241E0E">
        <w:rPr>
          <w:spacing w:val="-18"/>
          <w:sz w:val="24"/>
        </w:rPr>
        <w:t xml:space="preserve"> </w:t>
      </w:r>
      <w:r w:rsidRPr="00241E0E">
        <w:rPr>
          <w:sz w:val="24"/>
        </w:rPr>
        <w:t>termini:</w:t>
      </w:r>
    </w:p>
    <w:p w:rsidR="008D1AAF" w:rsidRPr="00241E0E" w:rsidRDefault="008D1AAF" w:rsidP="008D1AAF">
      <w:pPr>
        <w:pStyle w:val="Odlomakpopisa"/>
        <w:numPr>
          <w:ilvl w:val="1"/>
          <w:numId w:val="14"/>
        </w:numPr>
        <w:tabs>
          <w:tab w:val="left" w:pos="916"/>
          <w:tab w:val="left" w:pos="917"/>
        </w:tabs>
        <w:spacing w:before="117"/>
        <w:jc w:val="left"/>
        <w:rPr>
          <w:sz w:val="24"/>
        </w:rPr>
      </w:pPr>
      <w:r w:rsidRPr="00241E0E">
        <w:rPr>
          <w:sz w:val="24"/>
        </w:rPr>
        <w:t xml:space="preserve">radnim danom od </w:t>
      </w:r>
      <w:r w:rsidRPr="00241E0E">
        <w:rPr>
          <w:sz w:val="24"/>
          <w:u w:val="single"/>
        </w:rPr>
        <w:t>16,00 do 20,00</w:t>
      </w:r>
      <w:r w:rsidRPr="00241E0E">
        <w:rPr>
          <w:spacing w:val="-3"/>
          <w:sz w:val="24"/>
        </w:rPr>
        <w:t xml:space="preserve"> </w:t>
      </w:r>
      <w:r w:rsidRPr="00241E0E">
        <w:rPr>
          <w:sz w:val="24"/>
        </w:rPr>
        <w:t>sati</w:t>
      </w:r>
    </w:p>
    <w:p w:rsidR="008D1AAF" w:rsidRPr="003369ED" w:rsidRDefault="008D1AAF" w:rsidP="008D1AAF">
      <w:pPr>
        <w:pStyle w:val="Odlomakpopisa"/>
        <w:numPr>
          <w:ilvl w:val="1"/>
          <w:numId w:val="14"/>
        </w:numPr>
        <w:tabs>
          <w:tab w:val="left" w:pos="916"/>
          <w:tab w:val="left" w:pos="917"/>
        </w:tabs>
        <w:spacing w:before="121"/>
        <w:ind w:right="133"/>
        <w:jc w:val="left"/>
        <w:rPr>
          <w:sz w:val="24"/>
        </w:rPr>
      </w:pPr>
      <w:r w:rsidRPr="003369ED">
        <w:rPr>
          <w:sz w:val="24"/>
          <w:u w:val="single"/>
        </w:rPr>
        <w:t>subotom, nedjeljom</w:t>
      </w:r>
      <w:r w:rsidRPr="003369ED">
        <w:rPr>
          <w:sz w:val="24"/>
        </w:rPr>
        <w:t xml:space="preserve">, </w:t>
      </w:r>
      <w:r w:rsidRPr="003369ED">
        <w:rPr>
          <w:sz w:val="24"/>
          <w:u w:val="single"/>
        </w:rPr>
        <w:t>državnim praznicima i blagdanima Dvorana se u pravilu ne iznajmljuje osim u iznimnim situacijama uz prethodno odobrenje Ravnatelja</w:t>
      </w:r>
      <w:r w:rsidRPr="003369ED">
        <w:rPr>
          <w:spacing w:val="-10"/>
          <w:sz w:val="24"/>
          <w:u w:val="single"/>
        </w:rPr>
        <w:t xml:space="preserve"> </w:t>
      </w:r>
      <w:r w:rsidRPr="003369ED">
        <w:rPr>
          <w:sz w:val="24"/>
          <w:u w:val="single"/>
        </w:rPr>
        <w:t>Škole</w:t>
      </w:r>
    </w:p>
    <w:p w:rsidR="008D1AAF" w:rsidRPr="003369ED" w:rsidRDefault="008D1AAF" w:rsidP="008D1AAF">
      <w:pPr>
        <w:pStyle w:val="Odlomakpopisa"/>
        <w:numPr>
          <w:ilvl w:val="0"/>
          <w:numId w:val="14"/>
        </w:numPr>
        <w:tabs>
          <w:tab w:val="left" w:pos="559"/>
        </w:tabs>
        <w:spacing w:before="122"/>
        <w:ind w:right="136" w:firstLine="53"/>
        <w:rPr>
          <w:sz w:val="24"/>
        </w:rPr>
      </w:pPr>
      <w:r w:rsidRPr="003369ED">
        <w:rPr>
          <w:sz w:val="24"/>
        </w:rPr>
        <w:t>Školski odbor na prijedlog Ravnatelja može zasebnom Odlukom zajedno u suradnji s lokalnom samoupravom Općinom Sveti Ilija ili Varaždinskom županijom, kao osnivačem,  taksativno navesti slučajeve u kojima je korištenje dvorane moguće djelomično i/ili u potpunosti bez naknade (</w:t>
      </w:r>
      <w:proofErr w:type="spellStart"/>
      <w:r w:rsidRPr="003369ED">
        <w:rPr>
          <w:sz w:val="24"/>
        </w:rPr>
        <w:t>npr</w:t>
      </w:r>
      <w:proofErr w:type="spellEnd"/>
      <w:r w:rsidRPr="003369ED">
        <w:rPr>
          <w:sz w:val="24"/>
        </w:rPr>
        <w:t xml:space="preserve">. događaji u nenastavno vrijeme od općeg interesa za Općinu Sveti Ilija, Varaždinsku županiju ili događaji od interesa za Republiku Hrvatsku, udruge koje učenicima nude neprofitne obrazovne, sportske, izviđačke, kulturne, duhovne, informatičke programe, programe razvoja demokracije, civilnog društva, tolerancije, nenasilja, interkulturalnosti, programe nacionalnih manjina i </w:t>
      </w:r>
      <w:proofErr w:type="spellStart"/>
      <w:r w:rsidRPr="003369ED">
        <w:rPr>
          <w:sz w:val="24"/>
        </w:rPr>
        <w:t>sl</w:t>
      </w:r>
      <w:proofErr w:type="spellEnd"/>
      <w:r w:rsidRPr="003369ED">
        <w:rPr>
          <w:sz w:val="24"/>
        </w:rPr>
        <w:t>. odobrene od strane Ministarstva znanosti i obrazovanja).</w:t>
      </w:r>
    </w:p>
    <w:p w:rsidR="008D1AAF" w:rsidRPr="00241E0E" w:rsidRDefault="008D1AAF" w:rsidP="008D1AAF">
      <w:pPr>
        <w:jc w:val="both"/>
        <w:rPr>
          <w:color w:val="FF0000"/>
          <w:sz w:val="24"/>
        </w:rPr>
        <w:sectPr w:rsidR="008D1AAF" w:rsidRPr="00241E0E">
          <w:footerReference w:type="default" r:id="rId9"/>
          <w:pgSz w:w="11910" w:h="16840"/>
          <w:pgMar w:top="1320" w:right="1280" w:bottom="1240" w:left="1280" w:header="0" w:footer="1055" w:gutter="0"/>
          <w:cols w:space="720"/>
        </w:sectPr>
      </w:pPr>
    </w:p>
    <w:p w:rsidR="008D1AAF" w:rsidRPr="003369ED" w:rsidRDefault="008D1AAF" w:rsidP="008D1AAF">
      <w:pPr>
        <w:pStyle w:val="Odlomakpopisa"/>
        <w:numPr>
          <w:ilvl w:val="0"/>
          <w:numId w:val="14"/>
        </w:numPr>
        <w:tabs>
          <w:tab w:val="left" w:pos="505"/>
        </w:tabs>
        <w:spacing w:before="78"/>
        <w:ind w:left="504" w:hanging="368"/>
        <w:rPr>
          <w:sz w:val="24"/>
        </w:rPr>
      </w:pPr>
      <w:r w:rsidRPr="003369ED">
        <w:rPr>
          <w:sz w:val="24"/>
        </w:rPr>
        <w:lastRenderedPageBreak/>
        <w:t>Najmoprimci iz stavka 2. ovoga članka mogu</w:t>
      </w:r>
      <w:r w:rsidRPr="003369ED">
        <w:rPr>
          <w:spacing w:val="-5"/>
          <w:sz w:val="24"/>
        </w:rPr>
        <w:t xml:space="preserve"> </w:t>
      </w:r>
      <w:r w:rsidRPr="003369ED">
        <w:rPr>
          <w:sz w:val="24"/>
        </w:rPr>
        <w:t>biti:</w:t>
      </w:r>
    </w:p>
    <w:p w:rsidR="008D1AAF" w:rsidRPr="003369ED" w:rsidRDefault="008D1AAF" w:rsidP="008D1AAF">
      <w:pPr>
        <w:pStyle w:val="Odlomakpopisa"/>
        <w:numPr>
          <w:ilvl w:val="0"/>
          <w:numId w:val="13"/>
        </w:numPr>
        <w:tabs>
          <w:tab w:val="left" w:pos="269"/>
        </w:tabs>
        <w:spacing w:before="121"/>
        <w:jc w:val="left"/>
        <w:rPr>
          <w:sz w:val="24"/>
        </w:rPr>
      </w:pPr>
      <w:r w:rsidRPr="003369ED">
        <w:rPr>
          <w:sz w:val="24"/>
        </w:rPr>
        <w:t>pravne</w:t>
      </w:r>
      <w:r w:rsidRPr="003369ED">
        <w:rPr>
          <w:spacing w:val="-2"/>
          <w:sz w:val="24"/>
        </w:rPr>
        <w:t xml:space="preserve"> </w:t>
      </w:r>
      <w:r w:rsidRPr="003369ED">
        <w:rPr>
          <w:sz w:val="24"/>
        </w:rPr>
        <w:t>osobe,</w:t>
      </w:r>
    </w:p>
    <w:p w:rsidR="008D1AAF" w:rsidRPr="003369ED" w:rsidRDefault="008D1AAF" w:rsidP="008D1AAF">
      <w:pPr>
        <w:pStyle w:val="Odlomakpopisa"/>
        <w:numPr>
          <w:ilvl w:val="0"/>
          <w:numId w:val="13"/>
        </w:numPr>
        <w:tabs>
          <w:tab w:val="left" w:pos="269"/>
        </w:tabs>
        <w:spacing w:before="120"/>
        <w:jc w:val="left"/>
        <w:rPr>
          <w:sz w:val="24"/>
        </w:rPr>
      </w:pPr>
      <w:r w:rsidRPr="003369ED">
        <w:rPr>
          <w:sz w:val="24"/>
        </w:rPr>
        <w:t>fizička osoba ili više njih (grupa</w:t>
      </w:r>
      <w:r w:rsidRPr="003369ED">
        <w:rPr>
          <w:spacing w:val="-2"/>
          <w:sz w:val="24"/>
        </w:rPr>
        <w:t xml:space="preserve"> </w:t>
      </w:r>
      <w:r w:rsidRPr="003369ED">
        <w:rPr>
          <w:sz w:val="24"/>
        </w:rPr>
        <w:t>građana)</w:t>
      </w:r>
    </w:p>
    <w:p w:rsidR="008D1AAF" w:rsidRPr="003369ED" w:rsidRDefault="008D1AAF" w:rsidP="008D1AAF">
      <w:pPr>
        <w:pStyle w:val="Tijeloteksta"/>
        <w:rPr>
          <w:sz w:val="28"/>
        </w:rPr>
      </w:pPr>
    </w:p>
    <w:p w:rsidR="008D1AAF" w:rsidRPr="003369ED" w:rsidRDefault="008D1AAF" w:rsidP="008D1AAF">
      <w:pPr>
        <w:pStyle w:val="Tijeloteksta"/>
        <w:spacing w:before="192"/>
        <w:ind w:left="2865" w:right="2867"/>
        <w:jc w:val="center"/>
      </w:pPr>
      <w:r w:rsidRPr="003369ED">
        <w:t>Članak 3.</w:t>
      </w:r>
    </w:p>
    <w:p w:rsidR="008D1AAF" w:rsidRPr="003369ED" w:rsidRDefault="008D1AAF" w:rsidP="008D1AAF">
      <w:pPr>
        <w:pStyle w:val="Tijeloteksta"/>
        <w:spacing w:before="122"/>
        <w:ind w:left="136" w:right="253"/>
      </w:pPr>
      <w:r w:rsidRPr="003369ED">
        <w:t>(1) Za najam prostora Dvorane Najmoprimci iz članka 2. ovog Pravilnika su obvezni plaćati naknadu u</w:t>
      </w:r>
      <w:r>
        <w:t xml:space="preserve"> najmanjem</w:t>
      </w:r>
      <w:r w:rsidRPr="003369ED">
        <w:t xml:space="preserve"> iznosu </w:t>
      </w:r>
      <w:r>
        <w:t>od 10</w:t>
      </w:r>
      <w:r w:rsidRPr="003369ED">
        <w:t>0,00 kn po satu korištenja.</w:t>
      </w:r>
    </w:p>
    <w:p w:rsidR="008D1AAF" w:rsidRPr="00241E0E" w:rsidRDefault="008D1AAF" w:rsidP="008D1AAF">
      <w:pPr>
        <w:pStyle w:val="Tijeloteksta"/>
        <w:rPr>
          <w:color w:val="FF0000"/>
          <w:sz w:val="28"/>
        </w:rPr>
      </w:pPr>
    </w:p>
    <w:p w:rsidR="008D1AAF" w:rsidRPr="003369ED" w:rsidRDefault="008D1AAF" w:rsidP="008D1AAF">
      <w:pPr>
        <w:pStyle w:val="Tijeloteksta"/>
        <w:spacing w:before="191"/>
        <w:ind w:left="2865" w:right="2867"/>
        <w:jc w:val="center"/>
      </w:pPr>
      <w:r w:rsidRPr="003369ED">
        <w:t>Članak 4.</w:t>
      </w:r>
    </w:p>
    <w:p w:rsidR="008D1AAF" w:rsidRPr="003369ED" w:rsidRDefault="008D1AAF" w:rsidP="008D1AAF">
      <w:pPr>
        <w:pStyle w:val="Tijeloteksta"/>
        <w:spacing w:before="123"/>
        <w:ind w:left="136" w:right="253"/>
      </w:pPr>
      <w:r w:rsidRPr="003369ED">
        <w:t xml:space="preserve">Za potrebe organizacije turnira i cjelodnevnih događanja </w:t>
      </w:r>
      <w:r>
        <w:t xml:space="preserve">iz članka 2. </w:t>
      </w:r>
      <w:r w:rsidRPr="003369ED">
        <w:t xml:space="preserve">utvrđuje se cjelodnevna cijena najma Dvorane u iznosu </w:t>
      </w:r>
      <w:r w:rsidRPr="00840A48">
        <w:t xml:space="preserve">od   1.500,00  </w:t>
      </w:r>
      <w:r w:rsidRPr="003369ED">
        <w:t>kn.</w:t>
      </w:r>
    </w:p>
    <w:p w:rsidR="008D1AAF" w:rsidRPr="00241E0E" w:rsidRDefault="008D1AAF" w:rsidP="008D1AAF">
      <w:pPr>
        <w:pStyle w:val="Tijeloteksta"/>
        <w:rPr>
          <w:color w:val="FF0000"/>
          <w:sz w:val="20"/>
        </w:rPr>
      </w:pPr>
    </w:p>
    <w:p w:rsidR="008D1AAF" w:rsidRPr="00241E0E" w:rsidRDefault="008D1AAF" w:rsidP="008D1AAF">
      <w:pPr>
        <w:pStyle w:val="Tijeloteksta"/>
        <w:spacing w:before="9"/>
        <w:rPr>
          <w:color w:val="FF0000"/>
          <w:sz w:val="15"/>
        </w:rPr>
      </w:pPr>
    </w:p>
    <w:p w:rsidR="008D1AAF" w:rsidRPr="003369ED" w:rsidRDefault="008D1AAF" w:rsidP="008D1AAF">
      <w:pPr>
        <w:pStyle w:val="Tijeloteksta"/>
        <w:spacing w:before="100"/>
        <w:ind w:left="4207"/>
      </w:pPr>
      <w:r w:rsidRPr="003369ED">
        <w:t>Članak 5.</w:t>
      </w:r>
    </w:p>
    <w:p w:rsidR="008D1AAF" w:rsidRPr="003369ED" w:rsidRDefault="008D1AAF" w:rsidP="008D1AAF">
      <w:pPr>
        <w:pStyle w:val="Odlomakpopisa"/>
        <w:numPr>
          <w:ilvl w:val="0"/>
          <w:numId w:val="12"/>
        </w:numPr>
        <w:tabs>
          <w:tab w:val="left" w:pos="564"/>
        </w:tabs>
        <w:spacing w:before="119"/>
        <w:ind w:right="135" w:firstLine="0"/>
        <w:rPr>
          <w:sz w:val="24"/>
        </w:rPr>
      </w:pPr>
      <w:r w:rsidRPr="003369ED">
        <w:rPr>
          <w:sz w:val="24"/>
        </w:rPr>
        <w:t>Najmoprimci Dvorane (pravne osobe) obvezni su potpisati ugovor o najmu Dvorane (dalje u tekstu Ugovor) čiji predložak je sastavni dio ovog Pravilnika (Prilog</w:t>
      </w:r>
      <w:r w:rsidRPr="003369ED">
        <w:rPr>
          <w:spacing w:val="-15"/>
          <w:sz w:val="24"/>
        </w:rPr>
        <w:t xml:space="preserve"> </w:t>
      </w:r>
      <w:r w:rsidRPr="003369ED">
        <w:rPr>
          <w:sz w:val="24"/>
        </w:rPr>
        <w:t>1.)</w:t>
      </w:r>
    </w:p>
    <w:p w:rsidR="008D1AAF" w:rsidRPr="003369ED" w:rsidRDefault="008D1AAF" w:rsidP="008D1AAF">
      <w:pPr>
        <w:pStyle w:val="Odlomakpopisa"/>
        <w:numPr>
          <w:ilvl w:val="0"/>
          <w:numId w:val="12"/>
        </w:numPr>
        <w:tabs>
          <w:tab w:val="left" w:pos="550"/>
        </w:tabs>
        <w:spacing w:before="122"/>
        <w:ind w:left="496" w:right="138" w:hanging="360"/>
        <w:rPr>
          <w:sz w:val="24"/>
        </w:rPr>
      </w:pPr>
      <w:r w:rsidRPr="003369ED">
        <w:rPr>
          <w:sz w:val="24"/>
        </w:rPr>
        <w:t>Fizička osoba ili grupe građana koje nisu registrirane, korištenje Dvorane pl</w:t>
      </w:r>
      <w:r>
        <w:rPr>
          <w:sz w:val="24"/>
        </w:rPr>
        <w:t xml:space="preserve">aćaju </w:t>
      </w:r>
      <w:r w:rsidRPr="003369ED">
        <w:rPr>
          <w:sz w:val="24"/>
        </w:rPr>
        <w:t>unaprijed neposredno prije početka raspoloživog</w:t>
      </w:r>
      <w:r w:rsidRPr="003369ED">
        <w:rPr>
          <w:spacing w:val="-8"/>
          <w:sz w:val="24"/>
        </w:rPr>
        <w:t xml:space="preserve"> </w:t>
      </w:r>
      <w:r w:rsidRPr="003369ED">
        <w:rPr>
          <w:sz w:val="24"/>
        </w:rPr>
        <w:t>termina.</w:t>
      </w:r>
    </w:p>
    <w:p w:rsidR="008D1AAF" w:rsidRPr="003369ED" w:rsidRDefault="008D1AAF" w:rsidP="008D1AAF">
      <w:pPr>
        <w:pStyle w:val="Odlomakpopisa"/>
        <w:numPr>
          <w:ilvl w:val="0"/>
          <w:numId w:val="12"/>
        </w:numPr>
        <w:tabs>
          <w:tab w:val="left" w:pos="550"/>
        </w:tabs>
        <w:spacing w:before="118"/>
        <w:ind w:left="496" w:right="137" w:hanging="360"/>
        <w:rPr>
          <w:sz w:val="24"/>
        </w:rPr>
      </w:pPr>
      <w:r w:rsidRPr="003369ED">
        <w:rPr>
          <w:sz w:val="24"/>
        </w:rPr>
        <w:t>U slučajevima jednokratnog najma ili najma do maksimalno 30 dana, Fizička osoba ili predstavnik grupe građana dužni su prilikom dobivanja potvrde o uplati, potpisati Izjavu o korištenju Dvorane koja je sastavni dio ovog Pravilnika (Prilog</w:t>
      </w:r>
      <w:r w:rsidRPr="003369ED">
        <w:rPr>
          <w:spacing w:val="-13"/>
          <w:sz w:val="24"/>
        </w:rPr>
        <w:t xml:space="preserve"> </w:t>
      </w:r>
      <w:r w:rsidRPr="003369ED">
        <w:rPr>
          <w:sz w:val="24"/>
        </w:rPr>
        <w:t>3).</w:t>
      </w:r>
    </w:p>
    <w:p w:rsidR="008D1AAF" w:rsidRPr="003369ED" w:rsidRDefault="008D1AAF" w:rsidP="008D1AAF">
      <w:pPr>
        <w:pStyle w:val="Odlomakpopisa"/>
        <w:numPr>
          <w:ilvl w:val="0"/>
          <w:numId w:val="12"/>
        </w:numPr>
        <w:tabs>
          <w:tab w:val="left" w:pos="550"/>
        </w:tabs>
        <w:spacing w:before="122"/>
        <w:ind w:left="496" w:right="138" w:hanging="360"/>
        <w:rPr>
          <w:sz w:val="24"/>
        </w:rPr>
      </w:pPr>
      <w:r w:rsidRPr="003369ED">
        <w:rPr>
          <w:sz w:val="24"/>
        </w:rPr>
        <w:t>Ako se radi o dužem vremenskom periodu najma (duže od 30 dana), Fizička osoba  ili predstavnik gr</w:t>
      </w:r>
      <w:r>
        <w:rPr>
          <w:sz w:val="24"/>
        </w:rPr>
        <w:t>upe građana dužna je potpisati U</w:t>
      </w:r>
      <w:r w:rsidRPr="003369ED">
        <w:rPr>
          <w:sz w:val="24"/>
        </w:rPr>
        <w:t>govor o najmu</w:t>
      </w:r>
      <w:r w:rsidRPr="003369ED">
        <w:rPr>
          <w:spacing w:val="-11"/>
          <w:sz w:val="24"/>
        </w:rPr>
        <w:t xml:space="preserve"> </w:t>
      </w:r>
      <w:r w:rsidRPr="003369ED">
        <w:rPr>
          <w:sz w:val="24"/>
        </w:rPr>
        <w:t>Dvorane.</w:t>
      </w:r>
    </w:p>
    <w:p w:rsidR="008D1AAF" w:rsidRPr="003369ED" w:rsidRDefault="008D1AAF" w:rsidP="008D1AAF">
      <w:pPr>
        <w:pStyle w:val="Odlomakpopisa"/>
        <w:numPr>
          <w:ilvl w:val="0"/>
          <w:numId w:val="12"/>
        </w:numPr>
        <w:tabs>
          <w:tab w:val="left" w:pos="550"/>
        </w:tabs>
        <w:spacing w:before="121" w:line="281" w:lineRule="exact"/>
        <w:ind w:left="549" w:hanging="413"/>
        <w:rPr>
          <w:sz w:val="24"/>
        </w:rPr>
      </w:pPr>
      <w:r w:rsidRPr="003369ED">
        <w:rPr>
          <w:sz w:val="24"/>
        </w:rPr>
        <w:t>Potpisom Izjave o korištenju Dvorane ili potpisom Ugovora o najmu, osobe iz stavka</w:t>
      </w:r>
    </w:p>
    <w:p w:rsidR="008D1AAF" w:rsidRPr="003369ED" w:rsidRDefault="008D1AAF" w:rsidP="008D1AAF">
      <w:pPr>
        <w:pStyle w:val="Odlomakpopisa"/>
        <w:numPr>
          <w:ilvl w:val="1"/>
          <w:numId w:val="12"/>
        </w:numPr>
        <w:tabs>
          <w:tab w:val="left" w:pos="734"/>
        </w:tabs>
        <w:ind w:right="140" w:firstLine="0"/>
        <w:rPr>
          <w:sz w:val="24"/>
        </w:rPr>
      </w:pPr>
      <w:r w:rsidRPr="003369ED">
        <w:rPr>
          <w:sz w:val="24"/>
        </w:rPr>
        <w:t>i stavka 2. ovoga članka se smatraju odgovornima za nadoknadu nastale štete kao i za sve eventualno proizašle sporove zbog korištenja</w:t>
      </w:r>
      <w:r w:rsidRPr="003369ED">
        <w:rPr>
          <w:spacing w:val="-9"/>
          <w:sz w:val="24"/>
        </w:rPr>
        <w:t xml:space="preserve"> </w:t>
      </w:r>
      <w:r w:rsidRPr="003369ED">
        <w:rPr>
          <w:sz w:val="24"/>
        </w:rPr>
        <w:t>Dvorane.</w:t>
      </w:r>
    </w:p>
    <w:p w:rsidR="008D1AAF" w:rsidRPr="003369ED" w:rsidRDefault="008D1AAF" w:rsidP="008D1AAF">
      <w:pPr>
        <w:pStyle w:val="Odlomakpopisa"/>
        <w:numPr>
          <w:ilvl w:val="0"/>
          <w:numId w:val="12"/>
        </w:numPr>
        <w:tabs>
          <w:tab w:val="left" w:pos="530"/>
        </w:tabs>
        <w:spacing w:before="118"/>
        <w:ind w:right="135" w:firstLine="0"/>
        <w:rPr>
          <w:sz w:val="24"/>
        </w:rPr>
      </w:pPr>
      <w:r w:rsidRPr="003369ED">
        <w:rPr>
          <w:sz w:val="24"/>
        </w:rPr>
        <w:t>Ugovor o najmu Dvorane sklapa se, u pravilu, na razdoblje ne kraće od 30 dana, a najduže može trajati do kraja tekuće školske</w:t>
      </w:r>
      <w:r w:rsidRPr="003369ED">
        <w:rPr>
          <w:spacing w:val="-2"/>
          <w:sz w:val="24"/>
        </w:rPr>
        <w:t xml:space="preserve"> </w:t>
      </w:r>
      <w:r w:rsidRPr="003369ED">
        <w:rPr>
          <w:sz w:val="24"/>
        </w:rPr>
        <w:t>godine.</w:t>
      </w:r>
    </w:p>
    <w:p w:rsidR="008D1AAF" w:rsidRPr="003369ED" w:rsidRDefault="008D1AAF" w:rsidP="008D1AAF">
      <w:pPr>
        <w:pStyle w:val="Odlomakpopisa"/>
        <w:numPr>
          <w:ilvl w:val="0"/>
          <w:numId w:val="12"/>
        </w:numPr>
        <w:tabs>
          <w:tab w:val="left" w:pos="559"/>
        </w:tabs>
        <w:spacing w:before="122"/>
        <w:ind w:right="135" w:firstLine="0"/>
        <w:rPr>
          <w:sz w:val="24"/>
        </w:rPr>
      </w:pPr>
      <w:r w:rsidRPr="003369ED">
        <w:rPr>
          <w:sz w:val="24"/>
        </w:rPr>
        <w:t>Ugovorom se definiraju termini korištenja i naknade, trajanje najma, odgovorna osoba Najmoprimca, način i rokovi plaćanja te svi ostali uvjeti korištenja</w:t>
      </w:r>
      <w:r w:rsidRPr="003369ED">
        <w:rPr>
          <w:spacing w:val="-11"/>
          <w:sz w:val="24"/>
        </w:rPr>
        <w:t xml:space="preserve"> </w:t>
      </w:r>
      <w:r w:rsidRPr="003369ED">
        <w:rPr>
          <w:sz w:val="24"/>
        </w:rPr>
        <w:t>Dvorane.</w:t>
      </w:r>
    </w:p>
    <w:p w:rsidR="008D1AAF" w:rsidRPr="00840A48" w:rsidRDefault="008D1AAF" w:rsidP="008D1AAF">
      <w:pPr>
        <w:pStyle w:val="Odlomakpopisa"/>
        <w:numPr>
          <w:ilvl w:val="0"/>
          <w:numId w:val="12"/>
        </w:numPr>
        <w:tabs>
          <w:tab w:val="left" w:pos="583"/>
        </w:tabs>
        <w:spacing w:before="119" w:line="242" w:lineRule="auto"/>
        <w:ind w:right="133" w:firstLine="0"/>
        <w:rPr>
          <w:sz w:val="24"/>
        </w:rPr>
      </w:pPr>
      <w:r w:rsidRPr="00840A48">
        <w:rPr>
          <w:sz w:val="24"/>
        </w:rPr>
        <w:t>Ugovorom o najmu Dvorane podrazumijeva se upotreba kako Dvorane tako i pomoćnih prostorija (sanitarnog čvora, hodnika i</w:t>
      </w:r>
      <w:r w:rsidRPr="00840A48">
        <w:rPr>
          <w:spacing w:val="-5"/>
          <w:sz w:val="24"/>
        </w:rPr>
        <w:t xml:space="preserve"> </w:t>
      </w:r>
      <w:r w:rsidRPr="00840A48">
        <w:rPr>
          <w:sz w:val="24"/>
        </w:rPr>
        <w:t>svlačionice, ali ne i tuševa).</w:t>
      </w:r>
    </w:p>
    <w:p w:rsidR="008D1AAF" w:rsidRPr="003369ED" w:rsidRDefault="008D1AAF" w:rsidP="008D1AAF">
      <w:pPr>
        <w:pStyle w:val="Odlomakpopisa"/>
        <w:numPr>
          <w:ilvl w:val="0"/>
          <w:numId w:val="12"/>
        </w:numPr>
        <w:tabs>
          <w:tab w:val="left" w:pos="667"/>
        </w:tabs>
        <w:spacing w:before="119"/>
        <w:ind w:right="137" w:firstLine="0"/>
        <w:rPr>
          <w:sz w:val="24"/>
        </w:rPr>
      </w:pPr>
      <w:r w:rsidRPr="003369ED">
        <w:rPr>
          <w:sz w:val="24"/>
        </w:rPr>
        <w:t>Škola ni na koji način ne snosi odgovornost za ozljede nastale pri neovlaštenom, nedozvoljenom, nepravilnom ili nestručnom korištenju sprava i opreme koji su sastavni dio</w:t>
      </w:r>
      <w:r w:rsidRPr="003369ED">
        <w:rPr>
          <w:spacing w:val="-1"/>
          <w:sz w:val="24"/>
        </w:rPr>
        <w:t xml:space="preserve"> </w:t>
      </w:r>
      <w:r w:rsidRPr="003369ED">
        <w:rPr>
          <w:sz w:val="24"/>
        </w:rPr>
        <w:t>Dvorane.</w:t>
      </w:r>
    </w:p>
    <w:p w:rsidR="008D1AAF" w:rsidRPr="003369ED" w:rsidRDefault="008D1AAF" w:rsidP="008D1AAF">
      <w:pPr>
        <w:pStyle w:val="Odlomakpopisa"/>
        <w:numPr>
          <w:ilvl w:val="0"/>
          <w:numId w:val="12"/>
        </w:numPr>
        <w:tabs>
          <w:tab w:val="left" w:pos="658"/>
        </w:tabs>
        <w:spacing w:before="78"/>
        <w:ind w:right="135" w:firstLine="0"/>
      </w:pPr>
      <w:r w:rsidRPr="003369ED">
        <w:rPr>
          <w:sz w:val="24"/>
        </w:rPr>
        <w:t>Ravnatelj Škole za dugoročne najmove prije potpisivanja Ugovora o najmu Dvorane, odnosno Ovlaštena osoba Škole prilikom izdavanja potvrde o uplati za jednokratne ili kratkotrajne najmove, dužni su upoznati Najmoprimca s ovim Pravilnikom i Kućnim redom Dvorane koji je sastavni dio Pravilnika o korištenju  dvorane, a</w:t>
      </w:r>
      <w:r w:rsidRPr="003369ED">
        <w:rPr>
          <w:spacing w:val="43"/>
          <w:sz w:val="24"/>
        </w:rPr>
        <w:t xml:space="preserve"> </w:t>
      </w:r>
      <w:r w:rsidRPr="003369ED">
        <w:rPr>
          <w:sz w:val="24"/>
        </w:rPr>
        <w:t>potpisivanjem U</w:t>
      </w:r>
      <w:r w:rsidRPr="003369ED">
        <w:t>govora o najmu dvorane ili Izjave o najmu Dvorane Najmoprimac potvrđuje da je upoznat sa spomenutim aktom.</w:t>
      </w:r>
    </w:p>
    <w:p w:rsidR="008D1AAF" w:rsidRPr="003369ED" w:rsidRDefault="008D1AAF" w:rsidP="008D1AAF">
      <w:pPr>
        <w:pStyle w:val="Odlomakpopisa"/>
        <w:tabs>
          <w:tab w:val="left" w:pos="658"/>
        </w:tabs>
        <w:spacing w:before="78"/>
        <w:ind w:right="135"/>
        <w:rPr>
          <w:color w:val="FF0000"/>
        </w:rPr>
      </w:pPr>
    </w:p>
    <w:p w:rsidR="008D1AAF" w:rsidRPr="0085779E" w:rsidRDefault="008D1AAF" w:rsidP="008D1AAF">
      <w:pPr>
        <w:pStyle w:val="Odlomakpopisa"/>
        <w:numPr>
          <w:ilvl w:val="0"/>
          <w:numId w:val="12"/>
        </w:numPr>
        <w:tabs>
          <w:tab w:val="left" w:pos="756"/>
        </w:tabs>
        <w:spacing w:before="121"/>
        <w:ind w:right="136" w:firstLine="0"/>
        <w:rPr>
          <w:sz w:val="24"/>
        </w:rPr>
      </w:pPr>
      <w:r w:rsidRPr="0085779E">
        <w:rPr>
          <w:sz w:val="24"/>
        </w:rPr>
        <w:lastRenderedPageBreak/>
        <w:t xml:space="preserve">Najmoprimci Dvorane ne smiju svoje ugovorene termine ustupati drugim korisnicima, davati u podnajam i </w:t>
      </w:r>
      <w:proofErr w:type="spellStart"/>
      <w:r w:rsidRPr="0085779E">
        <w:rPr>
          <w:sz w:val="24"/>
        </w:rPr>
        <w:t>sl</w:t>
      </w:r>
      <w:proofErr w:type="spellEnd"/>
      <w:r w:rsidRPr="0085779E">
        <w:rPr>
          <w:sz w:val="24"/>
        </w:rPr>
        <w:t>. niti koristiti Dvoranu u druge svrhe koje nisu prethodno</w:t>
      </w:r>
      <w:r w:rsidRPr="0085779E">
        <w:rPr>
          <w:spacing w:val="-1"/>
          <w:sz w:val="24"/>
        </w:rPr>
        <w:t xml:space="preserve"> </w:t>
      </w:r>
      <w:r w:rsidRPr="0085779E">
        <w:rPr>
          <w:sz w:val="24"/>
        </w:rPr>
        <w:t>ugovorene.</w:t>
      </w:r>
    </w:p>
    <w:p w:rsidR="008D1AAF" w:rsidRPr="0085779E" w:rsidRDefault="008D1AAF" w:rsidP="008D1AAF">
      <w:pPr>
        <w:pStyle w:val="Odlomakpopisa"/>
        <w:numPr>
          <w:ilvl w:val="0"/>
          <w:numId w:val="12"/>
        </w:numPr>
        <w:tabs>
          <w:tab w:val="left" w:pos="694"/>
        </w:tabs>
        <w:spacing w:before="121"/>
        <w:ind w:right="133" w:firstLine="53"/>
        <w:rPr>
          <w:sz w:val="24"/>
        </w:rPr>
      </w:pPr>
      <w:r w:rsidRPr="0085779E">
        <w:rPr>
          <w:sz w:val="24"/>
        </w:rPr>
        <w:t>Najmoprimci u vrijeme ugovorenih termina ne mogu održavati aktivnosti, treninge niti utakmice s drugim klubovima bez prethodnog odobrenja</w:t>
      </w:r>
      <w:r w:rsidRPr="0085779E">
        <w:rPr>
          <w:spacing w:val="-6"/>
          <w:sz w:val="24"/>
        </w:rPr>
        <w:t xml:space="preserve"> </w:t>
      </w:r>
      <w:r w:rsidRPr="0085779E">
        <w:rPr>
          <w:sz w:val="24"/>
        </w:rPr>
        <w:t>Škole.</w:t>
      </w:r>
    </w:p>
    <w:p w:rsidR="008D1AAF" w:rsidRPr="0085779E" w:rsidRDefault="008D1AAF" w:rsidP="008D1AAF">
      <w:pPr>
        <w:pStyle w:val="Odlomakpopisa"/>
        <w:numPr>
          <w:ilvl w:val="0"/>
          <w:numId w:val="12"/>
        </w:numPr>
        <w:tabs>
          <w:tab w:val="left" w:pos="674"/>
        </w:tabs>
        <w:spacing w:before="118"/>
        <w:ind w:right="137" w:firstLine="0"/>
        <w:rPr>
          <w:sz w:val="24"/>
        </w:rPr>
      </w:pPr>
      <w:r w:rsidRPr="0085779E">
        <w:rPr>
          <w:sz w:val="24"/>
        </w:rPr>
        <w:t xml:space="preserve">Najmoprimcima koji postupe protivno stavcima iz </w:t>
      </w:r>
      <w:proofErr w:type="spellStart"/>
      <w:r w:rsidRPr="0085779E">
        <w:rPr>
          <w:sz w:val="24"/>
        </w:rPr>
        <w:t>čl</w:t>
      </w:r>
      <w:proofErr w:type="spellEnd"/>
      <w:r w:rsidRPr="0085779E">
        <w:rPr>
          <w:sz w:val="24"/>
        </w:rPr>
        <w:t xml:space="preserve">. </w:t>
      </w:r>
      <w:r w:rsidRPr="0085779E">
        <w:rPr>
          <w:spacing w:val="1"/>
          <w:sz w:val="24"/>
        </w:rPr>
        <w:t xml:space="preserve">5. </w:t>
      </w:r>
      <w:r w:rsidRPr="0085779E">
        <w:rPr>
          <w:sz w:val="24"/>
        </w:rPr>
        <w:t>može se odmah otkazati Ugovor bez otkaznog roka i bez prava na povrat uplaćenih</w:t>
      </w:r>
      <w:r w:rsidRPr="0085779E">
        <w:rPr>
          <w:spacing w:val="-14"/>
          <w:sz w:val="24"/>
        </w:rPr>
        <w:t xml:space="preserve"> </w:t>
      </w:r>
      <w:r w:rsidRPr="0085779E">
        <w:rPr>
          <w:sz w:val="24"/>
        </w:rPr>
        <w:t>sredstava.</w:t>
      </w:r>
    </w:p>
    <w:p w:rsidR="008D1AAF" w:rsidRPr="00241E0E" w:rsidRDefault="008D1AAF" w:rsidP="008D1AAF">
      <w:pPr>
        <w:pStyle w:val="Tijeloteksta"/>
        <w:rPr>
          <w:color w:val="FF0000"/>
          <w:sz w:val="28"/>
        </w:rPr>
      </w:pPr>
    </w:p>
    <w:p w:rsidR="008D1AAF" w:rsidRPr="0085779E" w:rsidRDefault="008D1AAF" w:rsidP="008D1AAF">
      <w:pPr>
        <w:pStyle w:val="Tijeloteksta"/>
        <w:spacing w:before="194"/>
        <w:ind w:left="4207"/>
      </w:pPr>
      <w:r w:rsidRPr="0085779E">
        <w:t>Članak 6.</w:t>
      </w:r>
    </w:p>
    <w:p w:rsidR="008D1AAF" w:rsidRPr="0085779E" w:rsidRDefault="008D1AAF" w:rsidP="008D1AAF">
      <w:pPr>
        <w:pStyle w:val="Odlomakpopisa"/>
        <w:numPr>
          <w:ilvl w:val="0"/>
          <w:numId w:val="11"/>
        </w:numPr>
        <w:tabs>
          <w:tab w:val="left" w:pos="535"/>
        </w:tabs>
        <w:spacing w:before="120"/>
        <w:ind w:right="133" w:firstLine="0"/>
        <w:rPr>
          <w:sz w:val="24"/>
        </w:rPr>
      </w:pPr>
      <w:r w:rsidRPr="0085779E">
        <w:rPr>
          <w:sz w:val="24"/>
        </w:rPr>
        <w:t>U vremenu korištenja Dvorane za odvijanje aktivnosti iz članka 1. ovog Pravilnika odgovorna osoba Škole je nastavnik tjelesne i zdravstvene kulture ili učitelj razredne nastave, voditelj aktivnosti koji je zaposlenik Škole ili druga osoba koju za to ovlasti ravnatelj</w:t>
      </w:r>
      <w:r w:rsidRPr="0085779E">
        <w:rPr>
          <w:spacing w:val="-1"/>
          <w:sz w:val="24"/>
        </w:rPr>
        <w:t xml:space="preserve"> </w:t>
      </w:r>
      <w:r w:rsidRPr="0085779E">
        <w:rPr>
          <w:sz w:val="24"/>
        </w:rPr>
        <w:t>Škole.</w:t>
      </w:r>
    </w:p>
    <w:p w:rsidR="008D1AAF" w:rsidRPr="0085779E" w:rsidRDefault="008D1AAF" w:rsidP="008D1AAF">
      <w:pPr>
        <w:pStyle w:val="Odlomakpopisa"/>
        <w:numPr>
          <w:ilvl w:val="0"/>
          <w:numId w:val="11"/>
        </w:numPr>
        <w:tabs>
          <w:tab w:val="left" w:pos="526"/>
        </w:tabs>
        <w:spacing w:before="120"/>
        <w:ind w:right="136" w:firstLine="0"/>
        <w:rPr>
          <w:sz w:val="24"/>
        </w:rPr>
      </w:pPr>
      <w:r w:rsidRPr="0085779E">
        <w:rPr>
          <w:sz w:val="24"/>
        </w:rPr>
        <w:t>U slučaju korištenja Dvorane prema članku 2. ovog Pravilnika, odgovornu osobu ili više njih imenuje Ravnatelj</w:t>
      </w:r>
      <w:r>
        <w:rPr>
          <w:sz w:val="24"/>
        </w:rPr>
        <w:t>, pri čemu se ime i prezime odgovorne osobe mora izvjesiti na oglasnu ploču Škole i Dvorane.</w:t>
      </w:r>
    </w:p>
    <w:p w:rsidR="008D1AAF" w:rsidRPr="0085779E" w:rsidRDefault="008D1AAF" w:rsidP="008D1AAF">
      <w:pPr>
        <w:pStyle w:val="Odlomakpopisa"/>
        <w:numPr>
          <w:ilvl w:val="0"/>
          <w:numId w:val="10"/>
        </w:numPr>
        <w:tabs>
          <w:tab w:val="left" w:pos="514"/>
        </w:tabs>
        <w:spacing w:before="121"/>
        <w:ind w:right="133" w:firstLine="0"/>
        <w:rPr>
          <w:sz w:val="24"/>
        </w:rPr>
      </w:pPr>
      <w:r w:rsidRPr="0085779E">
        <w:rPr>
          <w:sz w:val="24"/>
        </w:rPr>
        <w:t>Odgovorna osoba Škole iz stavka 1. i stavka 2 ovoga članka zadužena je za provedbu korištenja dvorane, opreme i pomoćnih prostorija, za održavanje čistoće i reda u Dvorani, kao i za propisno rukovanje rasvjetom, klimatizacijom te većim dvoranskim inventarom o čemu je obvezna voditi Dnevnik Dvorane.</w:t>
      </w:r>
    </w:p>
    <w:p w:rsidR="008D1AAF" w:rsidRPr="0085779E" w:rsidRDefault="008D1AAF" w:rsidP="008D1AAF">
      <w:pPr>
        <w:pStyle w:val="Odlomakpopisa"/>
        <w:numPr>
          <w:ilvl w:val="0"/>
          <w:numId w:val="10"/>
        </w:numPr>
        <w:tabs>
          <w:tab w:val="left" w:pos="547"/>
        </w:tabs>
        <w:spacing w:before="120"/>
        <w:ind w:right="132" w:firstLine="0"/>
        <w:rPr>
          <w:sz w:val="24"/>
        </w:rPr>
      </w:pPr>
      <w:r w:rsidRPr="0085779E">
        <w:rPr>
          <w:sz w:val="24"/>
        </w:rPr>
        <w:t>Na početku i na kraju dežurstva odgovorne osobe Škole, kao i po izlasku svakog korisnika iz Dvorane, odgovorna osoba Škole je obvezna pregledati Dvoranu i inventar  te zapisnički upisom u Dnevnik Dvorane utvrditi eventualne štete, podatke o uzrokovatelju štete, kvarove, nedostatke i</w:t>
      </w:r>
      <w:r w:rsidRPr="0085779E">
        <w:rPr>
          <w:spacing w:val="-2"/>
          <w:sz w:val="24"/>
        </w:rPr>
        <w:t xml:space="preserve"> </w:t>
      </w:r>
      <w:r w:rsidRPr="0085779E">
        <w:rPr>
          <w:sz w:val="24"/>
        </w:rPr>
        <w:t>slično.</w:t>
      </w:r>
    </w:p>
    <w:p w:rsidR="008D1AAF" w:rsidRPr="0085779E" w:rsidRDefault="008D1AAF" w:rsidP="008D1AAF">
      <w:pPr>
        <w:pStyle w:val="Odlomakpopisa"/>
        <w:numPr>
          <w:ilvl w:val="0"/>
          <w:numId w:val="10"/>
        </w:numPr>
        <w:tabs>
          <w:tab w:val="left" w:pos="514"/>
        </w:tabs>
        <w:spacing w:before="120"/>
        <w:ind w:right="134" w:firstLine="0"/>
        <w:rPr>
          <w:sz w:val="24"/>
        </w:rPr>
      </w:pPr>
      <w:r w:rsidRPr="0085779E">
        <w:rPr>
          <w:sz w:val="24"/>
        </w:rPr>
        <w:t>O eventualnim kvarovima, nedostacima ili oštećenjima odgovorna osoba Škole mora bez odgađanja obavijestiti ravnatelja ili tajnika Škole i odmah zaustaviti korištenje Dvorane ako je uočeni kvar ili nedostatak takav da može utjecati na zdravlje i sigurnost korisnika Dvorane ili se daljnjom uporabom Dvorane može povećati šteta na inventaru Dvorane.</w:t>
      </w:r>
    </w:p>
    <w:p w:rsidR="008D1AAF" w:rsidRPr="0085779E" w:rsidRDefault="008D1AAF" w:rsidP="008D1AAF">
      <w:pPr>
        <w:pStyle w:val="Odlomakpopisa"/>
        <w:numPr>
          <w:ilvl w:val="0"/>
          <w:numId w:val="10"/>
        </w:numPr>
        <w:tabs>
          <w:tab w:val="left" w:pos="631"/>
        </w:tabs>
        <w:spacing w:before="120"/>
        <w:ind w:right="133" w:firstLine="0"/>
        <w:rPr>
          <w:sz w:val="24"/>
        </w:rPr>
      </w:pPr>
      <w:r w:rsidRPr="0085779E">
        <w:rPr>
          <w:sz w:val="24"/>
        </w:rPr>
        <w:t xml:space="preserve">Nastala oštećenja prilikom korištenja Dvorane koja Najmoprimac uzrokuje, Najmoprimac je dužan ispraviti, </w:t>
      </w:r>
      <w:proofErr w:type="spellStart"/>
      <w:r w:rsidRPr="0085779E">
        <w:rPr>
          <w:sz w:val="24"/>
        </w:rPr>
        <w:t>tj</w:t>
      </w:r>
      <w:proofErr w:type="spellEnd"/>
      <w:r w:rsidRPr="0085779E">
        <w:rPr>
          <w:sz w:val="24"/>
        </w:rPr>
        <w:t>. nadoknaditi nastalu štetu u roku 10 dana od nastanka oštećenja odnosno 10 dana od ispostavljene fakture od strane Škole ako je Škola za otklon oštećenja angažirala vanjsku</w:t>
      </w:r>
      <w:r w:rsidRPr="0085779E">
        <w:rPr>
          <w:spacing w:val="-4"/>
          <w:sz w:val="24"/>
        </w:rPr>
        <w:t xml:space="preserve"> </w:t>
      </w:r>
      <w:r w:rsidRPr="0085779E">
        <w:rPr>
          <w:sz w:val="24"/>
        </w:rPr>
        <w:t>tvrtku.</w:t>
      </w:r>
    </w:p>
    <w:p w:rsidR="008D1AAF" w:rsidRDefault="008D1AAF" w:rsidP="008D1AAF">
      <w:pPr>
        <w:jc w:val="both"/>
        <w:rPr>
          <w:color w:val="FF0000"/>
          <w:sz w:val="24"/>
        </w:rPr>
      </w:pPr>
    </w:p>
    <w:p w:rsidR="008D1AAF" w:rsidRDefault="008D1AAF" w:rsidP="008D1AAF">
      <w:pPr>
        <w:jc w:val="both"/>
        <w:rPr>
          <w:color w:val="FF0000"/>
          <w:sz w:val="24"/>
        </w:rPr>
      </w:pPr>
    </w:p>
    <w:p w:rsidR="008D1AAF" w:rsidRPr="0085779E" w:rsidRDefault="008D1AAF" w:rsidP="008D1AAF">
      <w:pPr>
        <w:pStyle w:val="Tijeloteksta"/>
        <w:spacing w:before="78"/>
        <w:ind w:left="4207"/>
      </w:pPr>
      <w:r w:rsidRPr="0085779E">
        <w:t>Članak 7.</w:t>
      </w:r>
    </w:p>
    <w:p w:rsidR="008D1AAF" w:rsidRPr="0085779E" w:rsidRDefault="008D1AAF" w:rsidP="008D1AAF">
      <w:pPr>
        <w:pStyle w:val="Odlomakpopisa"/>
        <w:numPr>
          <w:ilvl w:val="0"/>
          <w:numId w:val="9"/>
        </w:numPr>
        <w:tabs>
          <w:tab w:val="left" w:pos="528"/>
        </w:tabs>
        <w:spacing w:before="121"/>
        <w:ind w:right="132" w:firstLine="0"/>
        <w:rPr>
          <w:sz w:val="24"/>
        </w:rPr>
      </w:pPr>
      <w:r w:rsidRPr="0085779E">
        <w:rPr>
          <w:sz w:val="24"/>
        </w:rPr>
        <w:t>Pravne osobe dužne su korištenje dvorane plaćati mjesečno i to najkasnije do desetog dana u mjesecu za prethodni mjesec, prema ispostavljenim</w:t>
      </w:r>
      <w:r w:rsidRPr="0085779E">
        <w:rPr>
          <w:spacing w:val="-32"/>
          <w:sz w:val="24"/>
        </w:rPr>
        <w:t xml:space="preserve"> </w:t>
      </w:r>
      <w:r w:rsidRPr="0085779E">
        <w:rPr>
          <w:sz w:val="24"/>
        </w:rPr>
        <w:t>fakturama.</w:t>
      </w:r>
    </w:p>
    <w:p w:rsidR="008D1AAF" w:rsidRPr="0085779E" w:rsidRDefault="008D1AAF" w:rsidP="008D1AAF">
      <w:pPr>
        <w:pStyle w:val="Odlomakpopisa"/>
        <w:numPr>
          <w:ilvl w:val="0"/>
          <w:numId w:val="9"/>
        </w:numPr>
        <w:tabs>
          <w:tab w:val="left" w:pos="624"/>
        </w:tabs>
        <w:spacing w:before="119"/>
        <w:ind w:right="133" w:firstLine="0"/>
        <w:rPr>
          <w:sz w:val="24"/>
        </w:rPr>
      </w:pPr>
      <w:r w:rsidRPr="0085779E">
        <w:rPr>
          <w:sz w:val="24"/>
        </w:rPr>
        <w:t>Pravne osobe naknadu za korištenje dvorane uplaćuju na žiro račun Škole IBAN- HR3323400091110740136 otvoren kod Privredne banke.</w:t>
      </w:r>
    </w:p>
    <w:p w:rsidR="008D1AAF" w:rsidRPr="00840A48" w:rsidRDefault="008D1AAF" w:rsidP="008D1AAF">
      <w:pPr>
        <w:pStyle w:val="Odlomakpopisa"/>
        <w:numPr>
          <w:ilvl w:val="0"/>
          <w:numId w:val="9"/>
        </w:numPr>
        <w:tabs>
          <w:tab w:val="left" w:pos="624"/>
        </w:tabs>
        <w:spacing w:before="119"/>
        <w:ind w:right="133" w:firstLine="0"/>
        <w:rPr>
          <w:sz w:val="24"/>
        </w:rPr>
      </w:pPr>
      <w:r w:rsidRPr="00840A48">
        <w:rPr>
          <w:sz w:val="24"/>
        </w:rPr>
        <w:t>Fizičke osobe ili grupa građana naknadu za korištenje uplaćuju na licu mjesta neposredno prije termina korištenja Dvorane ovlaštenoj osobi Škole o čemu se izdaje potvrda o</w:t>
      </w:r>
      <w:r w:rsidRPr="00840A48">
        <w:rPr>
          <w:spacing w:val="-3"/>
          <w:sz w:val="24"/>
        </w:rPr>
        <w:t xml:space="preserve"> </w:t>
      </w:r>
      <w:r w:rsidRPr="00840A48">
        <w:rPr>
          <w:sz w:val="24"/>
        </w:rPr>
        <w:t>uplati.</w:t>
      </w:r>
    </w:p>
    <w:p w:rsidR="008D1AAF" w:rsidRPr="00840A48" w:rsidRDefault="008D1AAF" w:rsidP="008D1AAF">
      <w:pPr>
        <w:pStyle w:val="Tijeloteksta"/>
        <w:spacing w:before="193"/>
        <w:ind w:left="4207"/>
      </w:pPr>
    </w:p>
    <w:p w:rsidR="008D1AAF" w:rsidRPr="0085779E" w:rsidRDefault="008D1AAF" w:rsidP="008D1AAF">
      <w:pPr>
        <w:pStyle w:val="Tijeloteksta"/>
        <w:spacing w:before="193"/>
        <w:ind w:left="4207"/>
      </w:pPr>
      <w:r w:rsidRPr="0085779E">
        <w:lastRenderedPageBreak/>
        <w:t>Članak 8.</w:t>
      </w:r>
    </w:p>
    <w:p w:rsidR="008D1AAF" w:rsidRPr="0085779E" w:rsidRDefault="008D1AAF" w:rsidP="008D1AAF">
      <w:pPr>
        <w:pStyle w:val="Tijeloteksta"/>
        <w:spacing w:before="122"/>
        <w:ind w:left="136" w:right="629"/>
      </w:pPr>
      <w:r w:rsidRPr="0085779E">
        <w:t xml:space="preserve">Ukoliko Najmoprimac ne otkaže ugovoreni termin najmanje 3 radna dana ranije, ugovoreni termin korištenja Dvorane bit će naplaćen u cijelosti, osim u izvanrednim slučajevima (elementarna nepogoda, teža bolest, smrtni slučaj i </w:t>
      </w:r>
      <w:proofErr w:type="spellStart"/>
      <w:r w:rsidRPr="0085779E">
        <w:t>sl</w:t>
      </w:r>
      <w:proofErr w:type="spellEnd"/>
      <w:r w:rsidRPr="0085779E">
        <w:t>.)</w:t>
      </w:r>
    </w:p>
    <w:p w:rsidR="008D1AAF" w:rsidRPr="0085779E" w:rsidRDefault="008D1AAF" w:rsidP="008D1AAF">
      <w:pPr>
        <w:pStyle w:val="Tijeloteksta"/>
        <w:rPr>
          <w:sz w:val="28"/>
        </w:rPr>
      </w:pPr>
    </w:p>
    <w:p w:rsidR="008D1AAF" w:rsidRPr="0085779E" w:rsidRDefault="008D1AAF" w:rsidP="008D1AAF">
      <w:pPr>
        <w:pStyle w:val="Tijeloteksta"/>
        <w:spacing w:before="191"/>
        <w:ind w:left="4207"/>
      </w:pPr>
      <w:r w:rsidRPr="0085779E">
        <w:t>Članak 9.</w:t>
      </w:r>
    </w:p>
    <w:p w:rsidR="008D1AAF" w:rsidRPr="0085779E" w:rsidRDefault="008D1AAF" w:rsidP="008D1AAF">
      <w:pPr>
        <w:pStyle w:val="Tijeloteksta"/>
        <w:spacing w:before="122"/>
        <w:ind w:left="136" w:right="134"/>
        <w:jc w:val="both"/>
      </w:pPr>
      <w:r w:rsidRPr="0085779E">
        <w:t xml:space="preserve">U slučaju kašnjenja s plaćanjem, Škola ima pravo uskratiti daljnje korištenje Dvorane do potpunog podmirenja dugovanja uvećanog za pripadnu zateznu kamatu, odnosno tražiti namirenje potraživanja sudskim putem kod nadležnog suda u </w:t>
      </w:r>
      <w:r>
        <w:t>Varaždinu</w:t>
      </w:r>
      <w:r w:rsidRPr="0085779E">
        <w:t>.</w:t>
      </w:r>
    </w:p>
    <w:p w:rsidR="008D1AAF" w:rsidRPr="0085779E" w:rsidRDefault="008D1AAF" w:rsidP="008D1AAF">
      <w:pPr>
        <w:pStyle w:val="Tijeloteksta"/>
        <w:rPr>
          <w:sz w:val="28"/>
        </w:rPr>
      </w:pPr>
    </w:p>
    <w:p w:rsidR="008D1AAF" w:rsidRPr="0085779E" w:rsidRDefault="008D1AAF" w:rsidP="008D1AAF">
      <w:pPr>
        <w:pStyle w:val="Tijeloteksta"/>
        <w:spacing w:before="193"/>
        <w:ind w:left="4140"/>
      </w:pPr>
      <w:r w:rsidRPr="0085779E">
        <w:t>Članak 10.</w:t>
      </w:r>
    </w:p>
    <w:p w:rsidR="008D1AAF" w:rsidRPr="0085779E" w:rsidRDefault="008D1AAF" w:rsidP="008D1AAF">
      <w:pPr>
        <w:pStyle w:val="Odlomakpopisa"/>
        <w:numPr>
          <w:ilvl w:val="0"/>
          <w:numId w:val="8"/>
        </w:numPr>
        <w:tabs>
          <w:tab w:val="left" w:pos="526"/>
        </w:tabs>
        <w:spacing w:before="120"/>
        <w:ind w:right="136" w:firstLine="0"/>
        <w:rPr>
          <w:sz w:val="24"/>
        </w:rPr>
      </w:pPr>
      <w:r w:rsidRPr="0085779E">
        <w:rPr>
          <w:sz w:val="24"/>
        </w:rPr>
        <w:t>Svi korisnici Dvorane dužni su se pridržavati Kućnog reda Dvorane koji se nalazi u prilogu ovoga Pravilnika (Prilog</w:t>
      </w:r>
      <w:r w:rsidRPr="0085779E">
        <w:rPr>
          <w:spacing w:val="-6"/>
          <w:sz w:val="24"/>
        </w:rPr>
        <w:t xml:space="preserve"> </w:t>
      </w:r>
      <w:r w:rsidRPr="0085779E">
        <w:rPr>
          <w:sz w:val="24"/>
        </w:rPr>
        <w:t>2).</w:t>
      </w:r>
    </w:p>
    <w:p w:rsidR="008D1AAF" w:rsidRPr="0085779E" w:rsidRDefault="008D1AAF" w:rsidP="008D1AAF">
      <w:pPr>
        <w:pStyle w:val="Odlomakpopisa"/>
        <w:numPr>
          <w:ilvl w:val="0"/>
          <w:numId w:val="8"/>
        </w:numPr>
        <w:tabs>
          <w:tab w:val="left" w:pos="564"/>
        </w:tabs>
        <w:spacing w:before="119"/>
        <w:ind w:right="132" w:firstLine="0"/>
        <w:rPr>
          <w:sz w:val="24"/>
        </w:rPr>
      </w:pPr>
      <w:r w:rsidRPr="0085779E">
        <w:rPr>
          <w:sz w:val="24"/>
        </w:rPr>
        <w:t>U slučaju nepridržavanja Kućnog reda od strane bilo kojeg korisnika, ovlaštena osoba Škole može zatražiti udaljavanje osobe koja krši Kućni red ili u slučaju većih nereda, udaljavanje svih osoba iz</w:t>
      </w:r>
      <w:r w:rsidRPr="0085779E">
        <w:rPr>
          <w:spacing w:val="-1"/>
          <w:sz w:val="24"/>
        </w:rPr>
        <w:t xml:space="preserve"> </w:t>
      </w:r>
      <w:r w:rsidRPr="0085779E">
        <w:rPr>
          <w:sz w:val="24"/>
        </w:rPr>
        <w:t>Dvorane.</w:t>
      </w:r>
    </w:p>
    <w:p w:rsidR="008D1AAF" w:rsidRPr="0085779E" w:rsidRDefault="008D1AAF" w:rsidP="008D1AAF">
      <w:pPr>
        <w:pStyle w:val="Odlomakpopisa"/>
        <w:numPr>
          <w:ilvl w:val="0"/>
          <w:numId w:val="8"/>
        </w:numPr>
        <w:tabs>
          <w:tab w:val="left" w:pos="540"/>
        </w:tabs>
        <w:spacing w:before="121"/>
        <w:ind w:right="132" w:firstLine="0"/>
        <w:rPr>
          <w:sz w:val="24"/>
        </w:rPr>
      </w:pPr>
      <w:r w:rsidRPr="0085779E">
        <w:rPr>
          <w:sz w:val="24"/>
        </w:rPr>
        <w:t>U slučaju ponovljenog kršenja i nepridržavanja Kućnog reda Škola može trenutno raskinuti Ugovor o najmu bez mogućnosti otkaznog</w:t>
      </w:r>
      <w:r w:rsidRPr="0085779E">
        <w:rPr>
          <w:spacing w:val="-7"/>
          <w:sz w:val="24"/>
        </w:rPr>
        <w:t xml:space="preserve"> </w:t>
      </w:r>
      <w:r w:rsidRPr="0085779E">
        <w:rPr>
          <w:sz w:val="24"/>
        </w:rPr>
        <w:t>roka.</w:t>
      </w:r>
    </w:p>
    <w:p w:rsidR="008D1AAF" w:rsidRPr="0085779E" w:rsidRDefault="008D1AAF" w:rsidP="008D1AAF">
      <w:pPr>
        <w:pStyle w:val="Tijeloteksta"/>
        <w:rPr>
          <w:sz w:val="28"/>
        </w:rPr>
      </w:pPr>
    </w:p>
    <w:p w:rsidR="008D1AAF" w:rsidRPr="0085779E" w:rsidRDefault="008D1AAF" w:rsidP="008D1AAF">
      <w:pPr>
        <w:pStyle w:val="Tijeloteksta"/>
        <w:spacing w:before="194"/>
        <w:ind w:left="4140"/>
      </w:pPr>
      <w:r w:rsidRPr="0085779E">
        <w:t>Članak 11.</w:t>
      </w:r>
    </w:p>
    <w:p w:rsidR="008D1AAF" w:rsidRPr="0085779E" w:rsidRDefault="008D1AAF" w:rsidP="008D1AAF">
      <w:pPr>
        <w:pStyle w:val="Odlomakpopisa"/>
        <w:numPr>
          <w:ilvl w:val="0"/>
          <w:numId w:val="7"/>
        </w:numPr>
        <w:tabs>
          <w:tab w:val="left" w:pos="583"/>
        </w:tabs>
        <w:spacing w:before="119"/>
        <w:ind w:right="133" w:firstLine="0"/>
        <w:rPr>
          <w:sz w:val="24"/>
        </w:rPr>
      </w:pPr>
      <w:r w:rsidRPr="0085779E">
        <w:rPr>
          <w:sz w:val="24"/>
        </w:rPr>
        <w:t xml:space="preserve">Raspored najma Dvorane sastavlja odgovorna osoba Škole iz </w:t>
      </w:r>
      <w:proofErr w:type="spellStart"/>
      <w:r w:rsidRPr="0085779E">
        <w:rPr>
          <w:sz w:val="24"/>
        </w:rPr>
        <w:t>čl</w:t>
      </w:r>
      <w:proofErr w:type="spellEnd"/>
      <w:r w:rsidRPr="0085779E">
        <w:rPr>
          <w:sz w:val="24"/>
        </w:rPr>
        <w:t>. 6 st. 2 ovog Pravilnika ili druga osoba koju ovlasti Ravnatelj Škole te se ona ističe na oglasnoj ploči u predvorju Dvorane.</w:t>
      </w:r>
    </w:p>
    <w:p w:rsidR="008D1AAF" w:rsidRPr="0085779E" w:rsidRDefault="008D1AAF" w:rsidP="008D1AAF">
      <w:pPr>
        <w:pStyle w:val="Odlomakpopisa"/>
        <w:numPr>
          <w:ilvl w:val="0"/>
          <w:numId w:val="7"/>
        </w:numPr>
        <w:tabs>
          <w:tab w:val="left" w:pos="535"/>
        </w:tabs>
        <w:spacing w:before="121"/>
        <w:ind w:right="137" w:firstLine="0"/>
        <w:rPr>
          <w:sz w:val="24"/>
        </w:rPr>
      </w:pPr>
      <w:r w:rsidRPr="0085779E">
        <w:rPr>
          <w:sz w:val="24"/>
        </w:rPr>
        <w:t>U pravilu se raspored korištenja Dvorane definira kao mjesečni pregled po danima u tjednu s naznakom točnog termina i naziva korisnika</w:t>
      </w:r>
      <w:r w:rsidRPr="0085779E">
        <w:rPr>
          <w:spacing w:val="-3"/>
          <w:sz w:val="24"/>
        </w:rPr>
        <w:t xml:space="preserve"> </w:t>
      </w:r>
      <w:r w:rsidRPr="0085779E">
        <w:rPr>
          <w:sz w:val="24"/>
        </w:rPr>
        <w:t>Dvorane.</w:t>
      </w:r>
    </w:p>
    <w:p w:rsidR="008D1AAF" w:rsidRPr="00241E0E" w:rsidRDefault="008D1AAF" w:rsidP="008D1AAF">
      <w:pPr>
        <w:pStyle w:val="Tijeloteksta"/>
        <w:rPr>
          <w:color w:val="FF0000"/>
          <w:sz w:val="28"/>
        </w:rPr>
      </w:pPr>
    </w:p>
    <w:p w:rsidR="008D1AAF" w:rsidRPr="0085779E" w:rsidRDefault="008D1AAF" w:rsidP="008D1AAF">
      <w:pPr>
        <w:pStyle w:val="Tijeloteksta"/>
        <w:spacing w:before="192"/>
        <w:ind w:left="4140"/>
      </w:pPr>
      <w:r w:rsidRPr="0085779E">
        <w:t>Članak 12.</w:t>
      </w:r>
    </w:p>
    <w:p w:rsidR="008D1AAF" w:rsidRPr="0085779E" w:rsidRDefault="008D1AAF" w:rsidP="008D1AAF">
      <w:pPr>
        <w:pStyle w:val="Odlomakpopisa"/>
        <w:numPr>
          <w:ilvl w:val="0"/>
          <w:numId w:val="6"/>
        </w:numPr>
        <w:tabs>
          <w:tab w:val="left" w:pos="516"/>
        </w:tabs>
        <w:spacing w:before="122"/>
        <w:ind w:right="137" w:firstLine="0"/>
        <w:rPr>
          <w:sz w:val="24"/>
        </w:rPr>
      </w:pPr>
      <w:r w:rsidRPr="0085779E">
        <w:rPr>
          <w:sz w:val="24"/>
        </w:rPr>
        <w:t xml:space="preserve">Kod izrade rasporeda korištenja vodit će se računa o zahtjevima Najmoprimca kao i o racionalizaciji operativnih </w:t>
      </w:r>
      <w:r>
        <w:rPr>
          <w:sz w:val="24"/>
        </w:rPr>
        <w:t xml:space="preserve">troškova </w:t>
      </w:r>
      <w:r w:rsidRPr="0085779E">
        <w:rPr>
          <w:sz w:val="24"/>
        </w:rPr>
        <w:t>Dvorane s time da prednost prilikom odabira termina ima onaj Najmoprimac koji ugovori dulji</w:t>
      </w:r>
      <w:r w:rsidRPr="0085779E">
        <w:rPr>
          <w:spacing w:val="-2"/>
          <w:sz w:val="24"/>
        </w:rPr>
        <w:t xml:space="preserve"> </w:t>
      </w:r>
      <w:r w:rsidRPr="0085779E">
        <w:rPr>
          <w:sz w:val="24"/>
        </w:rPr>
        <w:t>termin i ponudi višu cijenu.</w:t>
      </w:r>
    </w:p>
    <w:p w:rsidR="008D1AAF" w:rsidRPr="0085779E" w:rsidRDefault="008D1AAF" w:rsidP="008D1AAF">
      <w:pPr>
        <w:pStyle w:val="Odlomakpopisa"/>
        <w:numPr>
          <w:ilvl w:val="0"/>
          <w:numId w:val="6"/>
        </w:numPr>
        <w:tabs>
          <w:tab w:val="left" w:pos="521"/>
        </w:tabs>
        <w:spacing w:before="118"/>
        <w:ind w:right="135" w:firstLine="0"/>
        <w:rPr>
          <w:sz w:val="24"/>
        </w:rPr>
      </w:pPr>
      <w:r w:rsidRPr="0085779E">
        <w:rPr>
          <w:sz w:val="24"/>
        </w:rPr>
        <w:t>Termini korištenja Dvorane se u pravilu moraju planirati slijedno, nadovezivanjem jedan na drugi radi racionalizacije operativnih troškova</w:t>
      </w:r>
      <w:r w:rsidRPr="0085779E">
        <w:rPr>
          <w:spacing w:val="-6"/>
          <w:sz w:val="24"/>
        </w:rPr>
        <w:t xml:space="preserve"> </w:t>
      </w:r>
      <w:r w:rsidRPr="0085779E">
        <w:rPr>
          <w:sz w:val="24"/>
        </w:rPr>
        <w:t>Dvorane.</w:t>
      </w:r>
    </w:p>
    <w:p w:rsidR="008D1AAF" w:rsidRPr="0085779E" w:rsidRDefault="008D1AAF" w:rsidP="008D1AAF">
      <w:pPr>
        <w:pStyle w:val="Odlomakpopisa"/>
        <w:numPr>
          <w:ilvl w:val="0"/>
          <w:numId w:val="6"/>
        </w:numPr>
        <w:tabs>
          <w:tab w:val="left" w:pos="516"/>
        </w:tabs>
        <w:spacing w:before="78"/>
        <w:ind w:right="131" w:firstLine="0"/>
        <w:rPr>
          <w:sz w:val="24"/>
        </w:rPr>
      </w:pPr>
      <w:r w:rsidRPr="0085779E">
        <w:rPr>
          <w:sz w:val="24"/>
        </w:rPr>
        <w:t xml:space="preserve">Zbog jedinstvenog načina grijanja Dvorane, korištenje objekta subotom, nedjeljom u zimskim uvjetima, za vrijeme zimskih praznika, kao i periodu kad nema redovne nastave, </w:t>
      </w:r>
      <w:r>
        <w:rPr>
          <w:sz w:val="24"/>
        </w:rPr>
        <w:t>nije moguće ostvariti</w:t>
      </w:r>
      <w:r w:rsidRPr="0085779E">
        <w:rPr>
          <w:sz w:val="24"/>
        </w:rPr>
        <w:t>.</w:t>
      </w:r>
    </w:p>
    <w:p w:rsidR="008D1AAF" w:rsidRDefault="008D1AAF" w:rsidP="008D1AAF">
      <w:pPr>
        <w:pStyle w:val="Tijeloteksta"/>
        <w:rPr>
          <w:color w:val="FF0000"/>
          <w:sz w:val="28"/>
        </w:rPr>
      </w:pPr>
    </w:p>
    <w:p w:rsidR="008D1AAF" w:rsidRDefault="008D1AAF" w:rsidP="008D1AAF">
      <w:pPr>
        <w:pStyle w:val="Tijeloteksta"/>
        <w:rPr>
          <w:color w:val="FF0000"/>
          <w:sz w:val="28"/>
        </w:rPr>
      </w:pPr>
    </w:p>
    <w:p w:rsidR="008D1AAF" w:rsidRDefault="008D1AAF" w:rsidP="008D1AAF">
      <w:pPr>
        <w:pStyle w:val="Tijeloteksta"/>
        <w:rPr>
          <w:color w:val="FF0000"/>
          <w:sz w:val="28"/>
        </w:rPr>
      </w:pPr>
    </w:p>
    <w:p w:rsidR="008D1AAF" w:rsidRDefault="008D1AAF" w:rsidP="008D1AAF">
      <w:pPr>
        <w:pStyle w:val="Tijeloteksta"/>
        <w:rPr>
          <w:color w:val="FF0000"/>
          <w:sz w:val="28"/>
        </w:rPr>
      </w:pPr>
    </w:p>
    <w:p w:rsidR="008D1AAF" w:rsidRDefault="008D1AAF" w:rsidP="008D1AAF">
      <w:pPr>
        <w:pStyle w:val="Tijeloteksta"/>
        <w:rPr>
          <w:color w:val="FF0000"/>
          <w:sz w:val="28"/>
        </w:rPr>
      </w:pPr>
    </w:p>
    <w:p w:rsidR="008D1AAF" w:rsidRPr="00241E0E" w:rsidRDefault="008D1AAF" w:rsidP="008D1AAF">
      <w:pPr>
        <w:pStyle w:val="Tijeloteksta"/>
        <w:rPr>
          <w:color w:val="FF0000"/>
          <w:sz w:val="28"/>
        </w:rPr>
      </w:pPr>
    </w:p>
    <w:p w:rsidR="008D1AAF" w:rsidRPr="0085779E" w:rsidRDefault="008D1AAF" w:rsidP="008D1AAF">
      <w:pPr>
        <w:pStyle w:val="Tijeloteksta"/>
        <w:spacing w:before="193"/>
        <w:ind w:left="2865" w:right="2868"/>
        <w:jc w:val="center"/>
      </w:pPr>
      <w:r w:rsidRPr="0085779E">
        <w:lastRenderedPageBreak/>
        <w:t>Članak 13.</w:t>
      </w:r>
    </w:p>
    <w:p w:rsidR="008D1AAF" w:rsidRPr="00454B99" w:rsidRDefault="008D1AAF" w:rsidP="008D1AAF">
      <w:pPr>
        <w:pStyle w:val="Odlomakpopisa"/>
        <w:numPr>
          <w:ilvl w:val="0"/>
          <w:numId w:val="5"/>
        </w:numPr>
        <w:tabs>
          <w:tab w:val="left" w:pos="545"/>
        </w:tabs>
        <w:spacing w:before="122"/>
        <w:ind w:right="134" w:firstLine="0"/>
        <w:rPr>
          <w:sz w:val="24"/>
        </w:rPr>
      </w:pPr>
      <w:r w:rsidRPr="00454B99">
        <w:rPr>
          <w:sz w:val="24"/>
        </w:rPr>
        <w:t>Škola je Najmoprimcu dužna omogućiti korištenje Dvorane i pomoćnih prostorija (sanitarnog čvora i svlačionice) u ugovorenom</w:t>
      </w:r>
      <w:r w:rsidRPr="00454B99">
        <w:rPr>
          <w:spacing w:val="-2"/>
          <w:sz w:val="24"/>
        </w:rPr>
        <w:t xml:space="preserve"> </w:t>
      </w:r>
      <w:r w:rsidRPr="00454B99">
        <w:rPr>
          <w:sz w:val="24"/>
        </w:rPr>
        <w:t>terminu. U najam Dvorane ne ulaze tuševi.</w:t>
      </w:r>
    </w:p>
    <w:p w:rsidR="008D1AAF" w:rsidRPr="007577E4" w:rsidRDefault="008D1AAF" w:rsidP="008D1AAF">
      <w:pPr>
        <w:pStyle w:val="Odlomakpopisa"/>
        <w:numPr>
          <w:ilvl w:val="0"/>
          <w:numId w:val="5"/>
        </w:numPr>
        <w:tabs>
          <w:tab w:val="left" w:pos="588"/>
        </w:tabs>
        <w:spacing w:before="119"/>
        <w:ind w:right="134" w:firstLine="0"/>
        <w:rPr>
          <w:sz w:val="24"/>
        </w:rPr>
      </w:pPr>
      <w:r w:rsidRPr="007577E4">
        <w:rPr>
          <w:sz w:val="24"/>
        </w:rPr>
        <w:t>U večernjim satima, odnosno u zimskom periodu, Škola osigurava sve uvjete korištenja Dvorane (rasvjeta,</w:t>
      </w:r>
      <w:r w:rsidRPr="007577E4">
        <w:rPr>
          <w:spacing w:val="-1"/>
          <w:sz w:val="24"/>
        </w:rPr>
        <w:t xml:space="preserve"> </w:t>
      </w:r>
      <w:r w:rsidRPr="007577E4">
        <w:rPr>
          <w:sz w:val="24"/>
        </w:rPr>
        <w:t>grijanje).</w:t>
      </w:r>
    </w:p>
    <w:p w:rsidR="008D1AAF" w:rsidRPr="007577E4" w:rsidRDefault="008D1AAF" w:rsidP="008D1AAF">
      <w:pPr>
        <w:pStyle w:val="Odlomakpopisa"/>
        <w:numPr>
          <w:ilvl w:val="0"/>
          <w:numId w:val="5"/>
        </w:numPr>
        <w:tabs>
          <w:tab w:val="left" w:pos="505"/>
        </w:tabs>
        <w:spacing w:before="121"/>
        <w:ind w:left="504" w:hanging="368"/>
        <w:rPr>
          <w:sz w:val="24"/>
        </w:rPr>
      </w:pPr>
      <w:r w:rsidRPr="007577E4">
        <w:rPr>
          <w:sz w:val="24"/>
        </w:rPr>
        <w:t>Obveza je Škole i svih korisnika održavati predmetni prostor čistim i</w:t>
      </w:r>
      <w:r w:rsidRPr="007577E4">
        <w:rPr>
          <w:spacing w:val="-14"/>
          <w:sz w:val="24"/>
        </w:rPr>
        <w:t xml:space="preserve"> </w:t>
      </w:r>
      <w:r w:rsidRPr="007577E4">
        <w:rPr>
          <w:sz w:val="24"/>
        </w:rPr>
        <w:t>urednim.</w:t>
      </w:r>
    </w:p>
    <w:p w:rsidR="008D1AAF" w:rsidRPr="00241E0E" w:rsidRDefault="008D1AAF" w:rsidP="008D1AAF">
      <w:pPr>
        <w:pStyle w:val="Tijeloteksta"/>
        <w:rPr>
          <w:color w:val="FF0000"/>
          <w:sz w:val="28"/>
        </w:rPr>
      </w:pPr>
    </w:p>
    <w:p w:rsidR="008D1AAF" w:rsidRPr="007577E4" w:rsidRDefault="008D1AAF" w:rsidP="008D1AAF">
      <w:pPr>
        <w:pStyle w:val="Tijeloteksta"/>
        <w:spacing w:before="192"/>
        <w:ind w:left="2865" w:right="2868"/>
        <w:jc w:val="center"/>
      </w:pPr>
      <w:r w:rsidRPr="007577E4">
        <w:t>Članak 15.</w:t>
      </w:r>
    </w:p>
    <w:p w:rsidR="008D1AAF" w:rsidRPr="007577E4" w:rsidRDefault="008D1AAF" w:rsidP="008D1AAF">
      <w:pPr>
        <w:pStyle w:val="Tijeloteksta"/>
        <w:spacing w:before="120"/>
        <w:ind w:left="136" w:right="135"/>
        <w:jc w:val="both"/>
      </w:pPr>
      <w:r w:rsidRPr="007577E4">
        <w:t>(1) U slučaju da ugovoreni termin korištenja dvorane nije omogućen od strane Škole, Najmoprimac može tražiti novi termin ili raskinuti ugovor o korištenju.</w:t>
      </w:r>
    </w:p>
    <w:p w:rsidR="008D1AAF" w:rsidRPr="00241E0E" w:rsidRDefault="008D1AAF" w:rsidP="008D1AAF">
      <w:pPr>
        <w:pStyle w:val="Tijeloteksta"/>
        <w:rPr>
          <w:color w:val="FF0000"/>
          <w:sz w:val="28"/>
        </w:rPr>
      </w:pPr>
    </w:p>
    <w:p w:rsidR="008D1AAF" w:rsidRPr="007577E4" w:rsidRDefault="008D1AAF" w:rsidP="008D1AAF">
      <w:pPr>
        <w:pStyle w:val="Tijeloteksta"/>
        <w:spacing w:before="193"/>
        <w:ind w:left="2865" w:right="2868"/>
        <w:jc w:val="center"/>
      </w:pPr>
      <w:r w:rsidRPr="007577E4">
        <w:t>Članak 16.</w:t>
      </w:r>
    </w:p>
    <w:p w:rsidR="008D1AAF" w:rsidRPr="007577E4" w:rsidRDefault="008D1AAF" w:rsidP="008D1AAF">
      <w:pPr>
        <w:pStyle w:val="Odlomakpopisa"/>
        <w:numPr>
          <w:ilvl w:val="0"/>
          <w:numId w:val="4"/>
        </w:numPr>
        <w:tabs>
          <w:tab w:val="left" w:pos="505"/>
        </w:tabs>
        <w:spacing w:before="120"/>
        <w:ind w:hanging="142"/>
        <w:rPr>
          <w:sz w:val="24"/>
        </w:rPr>
      </w:pPr>
      <w:r w:rsidRPr="007577E4">
        <w:rPr>
          <w:sz w:val="24"/>
        </w:rPr>
        <w:t>O korištenju Dvorane ustrojava se Dnevnik Dvorane u kojem se vodi evidencija</w:t>
      </w:r>
      <w:r w:rsidRPr="007577E4">
        <w:rPr>
          <w:spacing w:val="-13"/>
          <w:sz w:val="24"/>
        </w:rPr>
        <w:t xml:space="preserve"> </w:t>
      </w:r>
      <w:r w:rsidRPr="007577E4">
        <w:rPr>
          <w:sz w:val="24"/>
        </w:rPr>
        <w:t>o:</w:t>
      </w:r>
    </w:p>
    <w:p w:rsidR="008D1AAF" w:rsidRPr="007577E4" w:rsidRDefault="008D1AAF" w:rsidP="008D1AAF">
      <w:pPr>
        <w:pStyle w:val="Odlomakpopisa"/>
        <w:numPr>
          <w:ilvl w:val="1"/>
          <w:numId w:val="4"/>
        </w:numPr>
        <w:tabs>
          <w:tab w:val="left" w:pos="856"/>
          <w:tab w:val="left" w:pos="857"/>
        </w:tabs>
        <w:spacing w:before="120"/>
        <w:jc w:val="left"/>
        <w:rPr>
          <w:sz w:val="24"/>
        </w:rPr>
      </w:pPr>
      <w:r w:rsidRPr="007577E4">
        <w:rPr>
          <w:sz w:val="24"/>
        </w:rPr>
        <w:t>osobama koje borave u</w:t>
      </w:r>
      <w:r w:rsidRPr="007577E4">
        <w:rPr>
          <w:spacing w:val="-3"/>
          <w:sz w:val="24"/>
        </w:rPr>
        <w:t xml:space="preserve"> </w:t>
      </w:r>
      <w:r w:rsidRPr="007577E4">
        <w:rPr>
          <w:sz w:val="24"/>
        </w:rPr>
        <w:t>Dvorani;</w:t>
      </w:r>
    </w:p>
    <w:p w:rsidR="008D1AAF" w:rsidRPr="007577E4" w:rsidRDefault="008D1AAF" w:rsidP="008D1AAF">
      <w:pPr>
        <w:pStyle w:val="Odlomakpopisa"/>
        <w:numPr>
          <w:ilvl w:val="1"/>
          <w:numId w:val="4"/>
        </w:numPr>
        <w:tabs>
          <w:tab w:val="left" w:pos="856"/>
          <w:tab w:val="left" w:pos="857"/>
        </w:tabs>
        <w:spacing w:before="119"/>
        <w:jc w:val="left"/>
        <w:rPr>
          <w:sz w:val="24"/>
        </w:rPr>
      </w:pPr>
      <w:r w:rsidRPr="007577E4">
        <w:rPr>
          <w:sz w:val="24"/>
        </w:rPr>
        <w:t>dolascima i odlascima pojedinih</w:t>
      </w:r>
      <w:r w:rsidRPr="007577E4">
        <w:rPr>
          <w:spacing w:val="-3"/>
          <w:sz w:val="24"/>
        </w:rPr>
        <w:t xml:space="preserve"> </w:t>
      </w:r>
      <w:r w:rsidRPr="007577E4">
        <w:rPr>
          <w:sz w:val="24"/>
        </w:rPr>
        <w:t>korisnika;</w:t>
      </w:r>
    </w:p>
    <w:p w:rsidR="008D1AAF" w:rsidRPr="007577E4" w:rsidRDefault="008D1AAF" w:rsidP="008D1AAF">
      <w:pPr>
        <w:pStyle w:val="Odlomakpopisa"/>
        <w:numPr>
          <w:ilvl w:val="1"/>
          <w:numId w:val="4"/>
        </w:numPr>
        <w:tabs>
          <w:tab w:val="left" w:pos="856"/>
          <w:tab w:val="left" w:pos="857"/>
        </w:tabs>
        <w:spacing w:before="120"/>
        <w:jc w:val="left"/>
        <w:rPr>
          <w:sz w:val="24"/>
        </w:rPr>
      </w:pPr>
      <w:r w:rsidRPr="007577E4">
        <w:rPr>
          <w:sz w:val="24"/>
        </w:rPr>
        <w:t>odgovornim osobama u</w:t>
      </w:r>
      <w:r w:rsidRPr="007577E4">
        <w:rPr>
          <w:spacing w:val="-1"/>
          <w:sz w:val="24"/>
        </w:rPr>
        <w:t xml:space="preserve"> </w:t>
      </w:r>
      <w:r w:rsidRPr="007577E4">
        <w:rPr>
          <w:sz w:val="24"/>
        </w:rPr>
        <w:t>Dvorani;</w:t>
      </w:r>
    </w:p>
    <w:p w:rsidR="008D1AAF" w:rsidRPr="007577E4" w:rsidRDefault="008D1AAF" w:rsidP="008D1AAF">
      <w:pPr>
        <w:pStyle w:val="Odlomakpopisa"/>
        <w:numPr>
          <w:ilvl w:val="1"/>
          <w:numId w:val="4"/>
        </w:numPr>
        <w:tabs>
          <w:tab w:val="left" w:pos="856"/>
          <w:tab w:val="left" w:pos="857"/>
        </w:tabs>
        <w:spacing w:before="121"/>
        <w:jc w:val="left"/>
        <w:rPr>
          <w:sz w:val="24"/>
        </w:rPr>
      </w:pPr>
      <w:r w:rsidRPr="007577E4">
        <w:rPr>
          <w:sz w:val="24"/>
        </w:rPr>
        <w:t>redovitim dnevnim i mjesečnim pregledima inventara i opreme u</w:t>
      </w:r>
      <w:r w:rsidRPr="007577E4">
        <w:rPr>
          <w:spacing w:val="-9"/>
          <w:sz w:val="24"/>
        </w:rPr>
        <w:t xml:space="preserve"> </w:t>
      </w:r>
      <w:r w:rsidRPr="007577E4">
        <w:rPr>
          <w:sz w:val="24"/>
        </w:rPr>
        <w:t>dvorani;</w:t>
      </w:r>
    </w:p>
    <w:p w:rsidR="008D1AAF" w:rsidRPr="007577E4" w:rsidRDefault="008D1AAF" w:rsidP="008D1AAF">
      <w:pPr>
        <w:pStyle w:val="Odlomakpopisa"/>
        <w:numPr>
          <w:ilvl w:val="1"/>
          <w:numId w:val="4"/>
        </w:numPr>
        <w:tabs>
          <w:tab w:val="left" w:pos="856"/>
          <w:tab w:val="left" w:pos="857"/>
        </w:tabs>
        <w:spacing w:before="120"/>
        <w:jc w:val="left"/>
        <w:rPr>
          <w:sz w:val="24"/>
        </w:rPr>
      </w:pPr>
      <w:r w:rsidRPr="007577E4">
        <w:rPr>
          <w:sz w:val="24"/>
        </w:rPr>
        <w:t>eventualnim oštećenjima, kvarovima, nedostatcima.</w:t>
      </w:r>
    </w:p>
    <w:p w:rsidR="008D1AAF" w:rsidRPr="007577E4" w:rsidRDefault="008D1AAF" w:rsidP="008D1AAF">
      <w:pPr>
        <w:pStyle w:val="Odlomakpopisa"/>
        <w:numPr>
          <w:ilvl w:val="0"/>
          <w:numId w:val="4"/>
        </w:numPr>
        <w:tabs>
          <w:tab w:val="left" w:pos="504"/>
        </w:tabs>
        <w:spacing w:before="120"/>
        <w:ind w:left="503" w:hanging="367"/>
        <w:rPr>
          <w:sz w:val="24"/>
        </w:rPr>
      </w:pPr>
      <w:r w:rsidRPr="007577E4">
        <w:rPr>
          <w:sz w:val="24"/>
        </w:rPr>
        <w:t>Sadržaj i izgled Dnevnika Dvorane donosi Ravnatelj</w:t>
      </w:r>
      <w:r w:rsidRPr="007577E4">
        <w:rPr>
          <w:spacing w:val="-2"/>
          <w:sz w:val="24"/>
        </w:rPr>
        <w:t xml:space="preserve"> </w:t>
      </w:r>
      <w:r w:rsidRPr="007577E4">
        <w:rPr>
          <w:sz w:val="24"/>
        </w:rPr>
        <w:t>Škole.</w:t>
      </w:r>
    </w:p>
    <w:p w:rsidR="008D1AAF" w:rsidRPr="007577E4" w:rsidRDefault="008D1AAF" w:rsidP="008D1AAF">
      <w:pPr>
        <w:pStyle w:val="Odlomakpopisa"/>
        <w:numPr>
          <w:ilvl w:val="0"/>
          <w:numId w:val="4"/>
        </w:numPr>
        <w:tabs>
          <w:tab w:val="left" w:pos="511"/>
        </w:tabs>
        <w:spacing w:before="122"/>
        <w:ind w:right="134" w:hanging="142"/>
        <w:rPr>
          <w:sz w:val="24"/>
        </w:rPr>
      </w:pPr>
      <w:r w:rsidRPr="007577E4">
        <w:rPr>
          <w:sz w:val="24"/>
        </w:rPr>
        <w:t>Dnevnik Dvorane popunjava zajedno odgovorna osoba Škole i predstavnik korisnika prije i nakon svakog korištenja</w:t>
      </w:r>
      <w:r w:rsidRPr="007577E4">
        <w:rPr>
          <w:spacing w:val="-1"/>
          <w:sz w:val="24"/>
        </w:rPr>
        <w:t xml:space="preserve"> </w:t>
      </w:r>
      <w:r w:rsidRPr="007577E4">
        <w:rPr>
          <w:sz w:val="24"/>
        </w:rPr>
        <w:t>Dvorane.</w:t>
      </w:r>
    </w:p>
    <w:p w:rsidR="008D1AAF" w:rsidRPr="00241E0E" w:rsidRDefault="008D1AAF" w:rsidP="008D1AAF">
      <w:pPr>
        <w:pStyle w:val="Tijeloteksta"/>
        <w:rPr>
          <w:color w:val="FF0000"/>
          <w:sz w:val="28"/>
        </w:rPr>
      </w:pPr>
    </w:p>
    <w:p w:rsidR="008D1AAF" w:rsidRPr="00241E0E" w:rsidRDefault="008D1AAF" w:rsidP="008D1AAF">
      <w:pPr>
        <w:pStyle w:val="Tijeloteksta"/>
        <w:spacing w:before="9"/>
        <w:rPr>
          <w:color w:val="FF0000"/>
          <w:sz w:val="22"/>
        </w:rPr>
      </w:pPr>
    </w:p>
    <w:p w:rsidR="008D1AAF" w:rsidRPr="007577E4" w:rsidRDefault="008D1AAF" w:rsidP="008D1AAF">
      <w:pPr>
        <w:pStyle w:val="Tijeloteksta"/>
        <w:ind w:left="2865" w:right="2868"/>
        <w:jc w:val="center"/>
      </w:pPr>
      <w:r w:rsidRPr="007577E4">
        <w:t>Članak 17.</w:t>
      </w:r>
    </w:p>
    <w:p w:rsidR="008D1AAF" w:rsidRPr="007577E4" w:rsidRDefault="008D1AAF" w:rsidP="008D1AAF">
      <w:pPr>
        <w:pStyle w:val="Odlomakpopisa"/>
        <w:numPr>
          <w:ilvl w:val="0"/>
          <w:numId w:val="3"/>
        </w:numPr>
        <w:tabs>
          <w:tab w:val="left" w:pos="505"/>
        </w:tabs>
        <w:spacing w:before="119"/>
        <w:rPr>
          <w:sz w:val="24"/>
        </w:rPr>
      </w:pPr>
      <w:r w:rsidRPr="007577E4">
        <w:rPr>
          <w:sz w:val="24"/>
        </w:rPr>
        <w:t>Sredstva ostvarena davanjem Dvorane u najam koristit će se</w:t>
      </w:r>
      <w:r w:rsidRPr="007577E4">
        <w:rPr>
          <w:spacing w:val="-8"/>
          <w:sz w:val="24"/>
        </w:rPr>
        <w:t xml:space="preserve"> </w:t>
      </w:r>
      <w:r w:rsidRPr="007577E4">
        <w:rPr>
          <w:sz w:val="24"/>
        </w:rPr>
        <w:t>za;</w:t>
      </w:r>
    </w:p>
    <w:p w:rsidR="008D1AAF" w:rsidRPr="007577E4" w:rsidRDefault="008D1AAF" w:rsidP="008D1AAF">
      <w:pPr>
        <w:pStyle w:val="Odlomakpopisa"/>
        <w:numPr>
          <w:ilvl w:val="1"/>
          <w:numId w:val="3"/>
        </w:numPr>
        <w:tabs>
          <w:tab w:val="left" w:pos="856"/>
          <w:tab w:val="left" w:pos="857"/>
        </w:tabs>
        <w:spacing w:before="118"/>
        <w:jc w:val="left"/>
        <w:rPr>
          <w:sz w:val="24"/>
        </w:rPr>
      </w:pPr>
      <w:r w:rsidRPr="007577E4">
        <w:rPr>
          <w:sz w:val="24"/>
        </w:rPr>
        <w:t>čišćenje</w:t>
      </w:r>
      <w:r w:rsidRPr="007577E4">
        <w:rPr>
          <w:spacing w:val="-1"/>
          <w:sz w:val="24"/>
        </w:rPr>
        <w:t xml:space="preserve"> </w:t>
      </w:r>
      <w:r w:rsidRPr="007577E4">
        <w:rPr>
          <w:sz w:val="24"/>
        </w:rPr>
        <w:t>dvorane</w:t>
      </w:r>
    </w:p>
    <w:p w:rsidR="008D1AAF" w:rsidRPr="007577E4" w:rsidRDefault="008D1AAF" w:rsidP="008D1AAF">
      <w:pPr>
        <w:pStyle w:val="Odlomakpopisa"/>
        <w:numPr>
          <w:ilvl w:val="1"/>
          <w:numId w:val="3"/>
        </w:numPr>
        <w:tabs>
          <w:tab w:val="left" w:pos="856"/>
          <w:tab w:val="left" w:pos="857"/>
        </w:tabs>
        <w:spacing w:before="121"/>
        <w:ind w:right="143"/>
        <w:jc w:val="left"/>
        <w:rPr>
          <w:sz w:val="24"/>
        </w:rPr>
      </w:pPr>
      <w:r w:rsidRPr="007577E4">
        <w:rPr>
          <w:sz w:val="24"/>
        </w:rPr>
        <w:t>troškove redovitih periodičkih, zakonima propisanih, servisa, pregleda i slično (protupožarni aparati, hidranti, kotlovnica i</w:t>
      </w:r>
      <w:r w:rsidRPr="007577E4">
        <w:rPr>
          <w:spacing w:val="-3"/>
          <w:sz w:val="24"/>
        </w:rPr>
        <w:t xml:space="preserve"> </w:t>
      </w:r>
      <w:r w:rsidRPr="007577E4">
        <w:rPr>
          <w:sz w:val="24"/>
        </w:rPr>
        <w:t>slično)</w:t>
      </w:r>
    </w:p>
    <w:p w:rsidR="008D1AAF" w:rsidRPr="007577E4" w:rsidRDefault="008D1AAF" w:rsidP="008D1AAF">
      <w:pPr>
        <w:pStyle w:val="Odlomakpopisa"/>
        <w:numPr>
          <w:ilvl w:val="1"/>
          <w:numId w:val="3"/>
        </w:numPr>
        <w:tabs>
          <w:tab w:val="left" w:pos="856"/>
          <w:tab w:val="left" w:pos="857"/>
        </w:tabs>
        <w:spacing w:before="120"/>
        <w:jc w:val="left"/>
        <w:rPr>
          <w:sz w:val="24"/>
        </w:rPr>
      </w:pPr>
      <w:r w:rsidRPr="007577E4">
        <w:rPr>
          <w:sz w:val="24"/>
        </w:rPr>
        <w:t>električnu energiju, plin,</w:t>
      </w:r>
      <w:r w:rsidRPr="007577E4">
        <w:rPr>
          <w:spacing w:val="-2"/>
          <w:sz w:val="24"/>
        </w:rPr>
        <w:t xml:space="preserve"> </w:t>
      </w:r>
      <w:r w:rsidRPr="007577E4">
        <w:rPr>
          <w:sz w:val="24"/>
        </w:rPr>
        <w:t>vodu</w:t>
      </w:r>
    </w:p>
    <w:p w:rsidR="008D1AAF" w:rsidRPr="007577E4" w:rsidRDefault="008D1AAF" w:rsidP="008D1AAF">
      <w:pPr>
        <w:pStyle w:val="Odlomakpopisa"/>
        <w:numPr>
          <w:ilvl w:val="1"/>
          <w:numId w:val="3"/>
        </w:numPr>
        <w:tabs>
          <w:tab w:val="left" w:pos="856"/>
          <w:tab w:val="left" w:pos="857"/>
        </w:tabs>
        <w:spacing w:before="118"/>
        <w:jc w:val="left"/>
        <w:rPr>
          <w:sz w:val="24"/>
        </w:rPr>
      </w:pPr>
      <w:r w:rsidRPr="007577E4">
        <w:rPr>
          <w:sz w:val="24"/>
        </w:rPr>
        <w:t>osiguranje</w:t>
      </w:r>
      <w:r w:rsidRPr="007577E4">
        <w:rPr>
          <w:spacing w:val="-1"/>
          <w:sz w:val="24"/>
        </w:rPr>
        <w:t xml:space="preserve"> </w:t>
      </w:r>
      <w:r w:rsidRPr="007577E4">
        <w:rPr>
          <w:sz w:val="24"/>
        </w:rPr>
        <w:t>dvorane</w:t>
      </w:r>
    </w:p>
    <w:p w:rsidR="008D1AAF" w:rsidRPr="007577E4" w:rsidRDefault="008D1AAF" w:rsidP="008D1AAF">
      <w:pPr>
        <w:pStyle w:val="Odlomakpopisa"/>
        <w:numPr>
          <w:ilvl w:val="1"/>
          <w:numId w:val="3"/>
        </w:numPr>
        <w:tabs>
          <w:tab w:val="left" w:pos="856"/>
          <w:tab w:val="left" w:pos="857"/>
        </w:tabs>
        <w:spacing w:before="120"/>
        <w:jc w:val="left"/>
        <w:rPr>
          <w:sz w:val="24"/>
        </w:rPr>
      </w:pPr>
      <w:r w:rsidRPr="007577E4">
        <w:rPr>
          <w:sz w:val="24"/>
        </w:rPr>
        <w:t>poboljšanje materijalnih uvjeta rada u</w:t>
      </w:r>
      <w:r w:rsidRPr="007577E4">
        <w:rPr>
          <w:spacing w:val="-3"/>
          <w:sz w:val="24"/>
        </w:rPr>
        <w:t xml:space="preserve"> </w:t>
      </w:r>
      <w:r w:rsidRPr="007577E4">
        <w:rPr>
          <w:sz w:val="24"/>
        </w:rPr>
        <w:t>Dvorani.</w:t>
      </w:r>
    </w:p>
    <w:p w:rsidR="008D1AAF" w:rsidRPr="00241E0E" w:rsidRDefault="008D1AAF" w:rsidP="008D1AAF">
      <w:pPr>
        <w:pStyle w:val="Tijeloteksta"/>
        <w:rPr>
          <w:color w:val="FF0000"/>
          <w:sz w:val="28"/>
        </w:rPr>
      </w:pPr>
    </w:p>
    <w:p w:rsidR="008D1AAF" w:rsidRPr="007577E4" w:rsidRDefault="008D1AAF" w:rsidP="008D1AAF">
      <w:pPr>
        <w:pStyle w:val="Tijeloteksta"/>
        <w:spacing w:before="195"/>
        <w:ind w:left="4140"/>
      </w:pPr>
      <w:r w:rsidRPr="007577E4">
        <w:t>Članak 18.</w:t>
      </w:r>
    </w:p>
    <w:p w:rsidR="008D1AAF" w:rsidRPr="007577E4" w:rsidRDefault="008D1AAF" w:rsidP="008D1AAF">
      <w:pPr>
        <w:pStyle w:val="Tijeloteksta"/>
        <w:spacing w:before="122"/>
        <w:ind w:left="136" w:right="253"/>
      </w:pPr>
      <w:r w:rsidRPr="007577E4">
        <w:t>(1) Računovođa Škole najmanje dva puta godišnje izvješćuje Školski odbor o financijskom poslovanju i prihodima ostvarenim od davanja dvorane na korištenje.</w:t>
      </w:r>
    </w:p>
    <w:p w:rsidR="008D1AAF" w:rsidRDefault="008D1AAF" w:rsidP="008D1AAF">
      <w:pPr>
        <w:pStyle w:val="Tijeloteksta"/>
        <w:rPr>
          <w:sz w:val="28"/>
        </w:rPr>
      </w:pPr>
    </w:p>
    <w:p w:rsidR="008D1AAF" w:rsidRPr="007577E4" w:rsidRDefault="008D1AAF" w:rsidP="008D1AAF">
      <w:pPr>
        <w:pStyle w:val="Tijeloteksta"/>
        <w:rPr>
          <w:sz w:val="28"/>
        </w:rPr>
      </w:pPr>
    </w:p>
    <w:p w:rsidR="008D1AAF" w:rsidRPr="007577E4" w:rsidRDefault="008D1AAF" w:rsidP="008D1AAF">
      <w:pPr>
        <w:pStyle w:val="Tijeloteksta"/>
        <w:rPr>
          <w:sz w:val="28"/>
        </w:rPr>
      </w:pPr>
    </w:p>
    <w:p w:rsidR="008D1AAF" w:rsidRPr="007577E4" w:rsidRDefault="008D1AAF" w:rsidP="008D1AAF">
      <w:pPr>
        <w:pStyle w:val="Tijeloteksta"/>
        <w:spacing w:before="191"/>
        <w:ind w:left="4140"/>
      </w:pPr>
      <w:r w:rsidRPr="007577E4">
        <w:t>Članak 19.</w:t>
      </w:r>
    </w:p>
    <w:p w:rsidR="008D1AAF" w:rsidRPr="007577E4" w:rsidRDefault="008D1AAF" w:rsidP="008D1AAF">
      <w:pPr>
        <w:pStyle w:val="Tijeloteksta"/>
        <w:spacing w:before="122"/>
        <w:ind w:left="136"/>
      </w:pPr>
      <w:r w:rsidRPr="007577E4">
        <w:t xml:space="preserve">(1) Ovaj Pravilnik objavljen je na oglasnoj ploči Škole dana </w:t>
      </w:r>
      <w:r>
        <w:t xml:space="preserve">26.10.2017. </w:t>
      </w:r>
      <w:r w:rsidRPr="007577E4">
        <w:t xml:space="preserve"> i stupa na snagu danom objavljivanja</w:t>
      </w:r>
      <w:r>
        <w:t xml:space="preserve"> na oglasnoj plači škole i na web stranici</w:t>
      </w:r>
      <w:r w:rsidRPr="007577E4">
        <w:t>.</w:t>
      </w:r>
    </w:p>
    <w:p w:rsidR="008D1AAF" w:rsidRPr="007577E4" w:rsidRDefault="008D1AAF" w:rsidP="008D1AAF">
      <w:pPr>
        <w:pStyle w:val="Tijeloteksta"/>
        <w:rPr>
          <w:sz w:val="28"/>
        </w:rPr>
      </w:pPr>
    </w:p>
    <w:p w:rsidR="008D1AAF" w:rsidRPr="00241E0E" w:rsidRDefault="008D1AAF" w:rsidP="008D1AAF">
      <w:pPr>
        <w:pStyle w:val="Tijeloteksta"/>
        <w:rPr>
          <w:color w:val="FF0000"/>
          <w:sz w:val="28"/>
        </w:rPr>
      </w:pPr>
    </w:p>
    <w:p w:rsidR="008D1AAF" w:rsidRPr="00241E0E" w:rsidRDefault="008D1AAF" w:rsidP="008D1AAF">
      <w:pPr>
        <w:pStyle w:val="Tijeloteksta"/>
        <w:spacing w:before="4"/>
        <w:rPr>
          <w:color w:val="FF0000"/>
          <w:sz w:val="41"/>
        </w:rPr>
      </w:pPr>
    </w:p>
    <w:p w:rsidR="008D1AAF" w:rsidRPr="003C3C6C" w:rsidRDefault="008D1AAF" w:rsidP="008D1AAF">
      <w:pPr>
        <w:pStyle w:val="Tijeloteksta"/>
        <w:ind w:right="6496"/>
        <w:rPr>
          <w:sz w:val="22"/>
          <w:szCs w:val="22"/>
        </w:rPr>
      </w:pPr>
      <w:r w:rsidRPr="003C3C6C">
        <w:rPr>
          <w:sz w:val="22"/>
          <w:szCs w:val="22"/>
        </w:rPr>
        <w:t>KLASA:  011-04/17-01/3</w:t>
      </w:r>
    </w:p>
    <w:p w:rsidR="008D1AAF" w:rsidRPr="003C3C6C" w:rsidRDefault="008D1AAF" w:rsidP="008D1AAF">
      <w:pPr>
        <w:pStyle w:val="Tijeloteksta"/>
        <w:ind w:right="6496"/>
        <w:rPr>
          <w:sz w:val="22"/>
          <w:szCs w:val="22"/>
        </w:rPr>
      </w:pPr>
      <w:r w:rsidRPr="003C3C6C">
        <w:rPr>
          <w:sz w:val="22"/>
          <w:szCs w:val="22"/>
        </w:rPr>
        <w:t>URBROJ: 2186-113-03-17-1</w:t>
      </w:r>
    </w:p>
    <w:p w:rsidR="008D1AAF" w:rsidRPr="007577E4" w:rsidRDefault="008D1AAF" w:rsidP="008D1AAF">
      <w:pPr>
        <w:pStyle w:val="Tijeloteksta"/>
        <w:ind w:right="6496"/>
      </w:pPr>
    </w:p>
    <w:p w:rsidR="008D1AAF" w:rsidRPr="007577E4" w:rsidRDefault="008D1AAF" w:rsidP="008D1AAF">
      <w:pPr>
        <w:pStyle w:val="Tijeloteksta"/>
        <w:spacing w:before="1"/>
      </w:pPr>
      <w:r w:rsidRPr="007577E4">
        <w:t xml:space="preserve">Beletinec, </w:t>
      </w:r>
      <w:r>
        <w:t>26.10.2017.</w:t>
      </w:r>
    </w:p>
    <w:p w:rsidR="008D1AAF" w:rsidRPr="007577E4" w:rsidRDefault="008D1AAF" w:rsidP="008D1AAF">
      <w:pPr>
        <w:pStyle w:val="Tijeloteksta"/>
        <w:spacing w:before="1"/>
      </w:pPr>
    </w:p>
    <w:p w:rsidR="008D1AAF" w:rsidRPr="007577E4" w:rsidRDefault="008D1AAF" w:rsidP="008D1AAF">
      <w:pPr>
        <w:pStyle w:val="Tijeloteksta"/>
        <w:spacing w:before="1"/>
      </w:pPr>
    </w:p>
    <w:p w:rsidR="008D1AAF" w:rsidRPr="007577E4" w:rsidRDefault="008D1AAF" w:rsidP="008D1AAF">
      <w:pPr>
        <w:pStyle w:val="Tijeloteksta"/>
        <w:spacing w:before="1"/>
      </w:pPr>
    </w:p>
    <w:p w:rsidR="008D1AAF" w:rsidRPr="007577E4" w:rsidRDefault="008D1AAF" w:rsidP="008D1AAF">
      <w:pPr>
        <w:pStyle w:val="Tijeloteksta"/>
        <w:spacing w:before="1"/>
      </w:pPr>
    </w:p>
    <w:p w:rsidR="008D1AAF" w:rsidRPr="007577E4" w:rsidRDefault="008D1AAF" w:rsidP="008D1AAF">
      <w:pPr>
        <w:pStyle w:val="Tijeloteksta"/>
        <w:spacing w:before="1"/>
      </w:pPr>
    </w:p>
    <w:p w:rsidR="008D1AAF" w:rsidRPr="007577E4" w:rsidRDefault="008D1AAF" w:rsidP="008D1AAF">
      <w:pPr>
        <w:pStyle w:val="Tijeloteksta"/>
        <w:spacing w:before="1"/>
      </w:pPr>
    </w:p>
    <w:p w:rsidR="008D1AAF" w:rsidRPr="007577E4" w:rsidRDefault="008D1AAF" w:rsidP="008D1AAF">
      <w:pPr>
        <w:pStyle w:val="Tijeloteksta"/>
        <w:spacing w:before="1"/>
      </w:pPr>
      <w:r>
        <w:t>Predsjednica</w:t>
      </w:r>
      <w:r w:rsidRPr="007577E4">
        <w:rPr>
          <w:spacing w:val="-4"/>
        </w:rPr>
        <w:t xml:space="preserve"> </w:t>
      </w:r>
      <w:r w:rsidRPr="007577E4">
        <w:t>Školskog</w:t>
      </w:r>
      <w:r w:rsidRPr="007577E4">
        <w:rPr>
          <w:spacing w:val="-5"/>
        </w:rPr>
        <w:t xml:space="preserve"> </w:t>
      </w:r>
      <w:r w:rsidRPr="007577E4">
        <w:t>odbora:</w:t>
      </w:r>
      <w:r w:rsidRPr="007577E4">
        <w:tab/>
        <w:t xml:space="preserve">                                                           Ravnateljica</w:t>
      </w:r>
      <w:r w:rsidRPr="007577E4">
        <w:rPr>
          <w:spacing w:val="-7"/>
        </w:rPr>
        <w:t xml:space="preserve"> </w:t>
      </w:r>
      <w:r w:rsidRPr="007577E4">
        <w:t>Škole:</w:t>
      </w:r>
    </w:p>
    <w:p w:rsidR="008D1AAF" w:rsidRPr="007577E4" w:rsidRDefault="008D1AAF" w:rsidP="008D1AAF">
      <w:pPr>
        <w:pStyle w:val="Tijeloteksta"/>
        <w:tabs>
          <w:tab w:val="left" w:pos="6509"/>
        </w:tabs>
        <w:spacing w:before="119"/>
      </w:pPr>
      <w:r w:rsidRPr="007577E4">
        <w:t xml:space="preserve">Biserka </w:t>
      </w:r>
      <w:proofErr w:type="spellStart"/>
      <w:r w:rsidRPr="007577E4">
        <w:t>Leskovar</w:t>
      </w:r>
      <w:proofErr w:type="spellEnd"/>
      <w:r w:rsidRPr="007577E4">
        <w:tab/>
        <w:t xml:space="preserve">    Nataša Fadiga, </w:t>
      </w:r>
      <w:proofErr w:type="spellStart"/>
      <w:r w:rsidRPr="007577E4">
        <w:t>mag.inf</w:t>
      </w:r>
      <w:proofErr w:type="spellEnd"/>
      <w:r w:rsidRPr="007577E4">
        <w:t>.</w:t>
      </w:r>
    </w:p>
    <w:p w:rsidR="008D1AAF" w:rsidRPr="007577E4" w:rsidRDefault="008D1AAF" w:rsidP="008D1AAF">
      <w:pPr>
        <w:pStyle w:val="Tijeloteksta"/>
        <w:rPr>
          <w:sz w:val="28"/>
        </w:rPr>
      </w:pPr>
    </w:p>
    <w:p w:rsidR="008D1AAF" w:rsidRPr="00241E0E" w:rsidRDefault="008D1AAF" w:rsidP="008D1AAF">
      <w:pPr>
        <w:pStyle w:val="Tijeloteksta"/>
        <w:rPr>
          <w:color w:val="FF0000"/>
          <w:sz w:val="28"/>
        </w:rPr>
      </w:pPr>
    </w:p>
    <w:p w:rsidR="008D1AAF" w:rsidRPr="00241E0E" w:rsidRDefault="008D1AAF" w:rsidP="008D1AAF">
      <w:pPr>
        <w:pStyle w:val="Tijeloteksta"/>
        <w:rPr>
          <w:color w:val="FF0000"/>
          <w:sz w:val="28"/>
        </w:rPr>
      </w:pPr>
    </w:p>
    <w:p w:rsidR="008D1AAF" w:rsidRPr="0084726D" w:rsidRDefault="008D1AAF" w:rsidP="008D1AAF">
      <w:pPr>
        <w:pStyle w:val="Tijeloteksta"/>
        <w:rPr>
          <w:sz w:val="28"/>
        </w:rPr>
      </w:pPr>
      <w:r w:rsidRPr="0084726D">
        <w:rPr>
          <w:sz w:val="28"/>
        </w:rPr>
        <w:t>________________________________                                                       _________________________</w:t>
      </w:r>
    </w:p>
    <w:p w:rsidR="008D1AAF" w:rsidRPr="00241E0E" w:rsidRDefault="008D1AAF" w:rsidP="008D1AAF">
      <w:pPr>
        <w:pStyle w:val="Tijeloteksta"/>
        <w:rPr>
          <w:color w:val="FF0000"/>
          <w:sz w:val="28"/>
        </w:rPr>
      </w:pPr>
    </w:p>
    <w:p w:rsidR="008D1AAF" w:rsidRPr="00241E0E" w:rsidRDefault="008D1AAF" w:rsidP="008D1AAF">
      <w:pPr>
        <w:pStyle w:val="Tijeloteksta"/>
        <w:rPr>
          <w:color w:val="FF0000"/>
          <w:sz w:val="28"/>
        </w:rPr>
      </w:pPr>
    </w:p>
    <w:p w:rsidR="008D1AAF" w:rsidRPr="00241E0E" w:rsidRDefault="008D1AAF" w:rsidP="008D1AAF">
      <w:pPr>
        <w:pStyle w:val="Tijeloteksta"/>
        <w:rPr>
          <w:color w:val="FF0000"/>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rsidP="008D1AAF">
      <w:pPr>
        <w:pStyle w:val="Tijeloteksta"/>
        <w:rPr>
          <w:sz w:val="28"/>
        </w:rPr>
      </w:pPr>
    </w:p>
    <w:p w:rsidR="008D1AAF" w:rsidRDefault="008D1AAF">
      <w:pPr>
        <w:pStyle w:val="Tijeloteksta"/>
        <w:spacing w:before="78"/>
        <w:ind w:left="136" w:right="135"/>
        <w:jc w:val="both"/>
      </w:pPr>
    </w:p>
    <w:p w:rsidR="008D1AAF" w:rsidRDefault="008D1AAF">
      <w:pPr>
        <w:pStyle w:val="Tijeloteksta"/>
        <w:spacing w:before="78"/>
        <w:ind w:left="136" w:right="135"/>
        <w:jc w:val="both"/>
      </w:pPr>
    </w:p>
    <w:p w:rsidR="008D1AAF" w:rsidRDefault="008D1AAF">
      <w:pPr>
        <w:pStyle w:val="Tijeloteksta"/>
        <w:spacing w:before="78"/>
        <w:ind w:left="136" w:right="135"/>
        <w:jc w:val="both"/>
      </w:pPr>
    </w:p>
    <w:p w:rsidR="008D1AAF" w:rsidRDefault="008D1AAF" w:rsidP="008D1AAF">
      <w:pPr>
        <w:spacing w:before="1"/>
        <w:ind w:left="136"/>
        <w:rPr>
          <w:i/>
          <w:sz w:val="24"/>
        </w:rPr>
      </w:pPr>
      <w:r>
        <w:rPr>
          <w:i/>
          <w:sz w:val="24"/>
        </w:rPr>
        <w:lastRenderedPageBreak/>
        <w:t>Prilog 1. Pravilnika o korištenju školske sportske dvorane</w:t>
      </w:r>
    </w:p>
    <w:p w:rsidR="008D1AAF" w:rsidRDefault="008D1AAF" w:rsidP="008D1AAF">
      <w:pPr>
        <w:rPr>
          <w:sz w:val="24"/>
        </w:rPr>
      </w:pPr>
    </w:p>
    <w:p w:rsidR="008D1AAF" w:rsidRDefault="008D1AAF" w:rsidP="008D1AAF">
      <w:pPr>
        <w:pStyle w:val="Tijeloteksta"/>
        <w:spacing w:before="78"/>
        <w:ind w:left="136"/>
        <w:jc w:val="both"/>
      </w:pPr>
      <w:r>
        <w:t>Osnovna škola Beletinec, Stjepana Radića 4, Beletinec, OIB: 60698724264 (u daljem tekstu: Škola) zastupana ravnateljici  Nataši Fadiga</w:t>
      </w:r>
    </w:p>
    <w:p w:rsidR="008D1AAF" w:rsidRPr="00CD1287" w:rsidRDefault="008D1AAF" w:rsidP="008D1AAF">
      <w:pPr>
        <w:pStyle w:val="Tijeloteksta"/>
        <w:ind w:left="136"/>
        <w:jc w:val="both"/>
      </w:pPr>
      <w:r>
        <w:t>i</w:t>
      </w:r>
    </w:p>
    <w:p w:rsidR="008D1AAF" w:rsidRDefault="008D1AAF" w:rsidP="008D1AAF">
      <w:pPr>
        <w:pStyle w:val="Tijeloteksta"/>
        <w:tabs>
          <w:tab w:val="left" w:pos="1962"/>
          <w:tab w:val="left" w:pos="5124"/>
          <w:tab w:val="left" w:pos="7170"/>
        </w:tabs>
        <w:spacing w:before="100" w:line="281" w:lineRule="exact"/>
        <w:ind w:left="136"/>
        <w:jc w:val="both"/>
        <w:rPr>
          <w:u w:val="single"/>
        </w:rPr>
      </w:pPr>
      <w:r>
        <w:rPr>
          <w:u w:val="single"/>
        </w:rPr>
        <w:t xml:space="preserve"> ________________</w:t>
      </w:r>
      <w:r>
        <w:rPr>
          <w:u w:val="single"/>
        </w:rPr>
        <w:tab/>
      </w:r>
      <w:r>
        <w:rPr>
          <w:spacing w:val="5"/>
        </w:rPr>
        <w:t xml:space="preserve"> </w:t>
      </w:r>
      <w:r>
        <w:t>zastupana</w:t>
      </w:r>
      <w:r>
        <w:rPr>
          <w:spacing w:val="-1"/>
        </w:rPr>
        <w:t xml:space="preserve"> </w:t>
      </w:r>
      <w:r>
        <w:t>po</w:t>
      </w:r>
      <w:r>
        <w:rPr>
          <w:u w:val="single"/>
        </w:rPr>
        <w:t xml:space="preserve"> _____________________</w:t>
      </w:r>
      <w:r>
        <w:rPr>
          <w:u w:val="single"/>
        </w:rPr>
        <w:tab/>
      </w:r>
      <w:r>
        <w:t>,</w:t>
      </w:r>
      <w:r>
        <w:rPr>
          <w:spacing w:val="-1"/>
        </w:rPr>
        <w:t xml:space="preserve"> </w:t>
      </w:r>
      <w:r>
        <w:t>OIB</w:t>
      </w:r>
      <w:r>
        <w:rPr>
          <w:u w:val="single"/>
        </w:rPr>
        <w:t xml:space="preserve"> </w:t>
      </w:r>
      <w:r>
        <w:rPr>
          <w:u w:val="single"/>
        </w:rPr>
        <w:tab/>
        <w:t>____________</w:t>
      </w:r>
    </w:p>
    <w:p w:rsidR="008D1AAF" w:rsidRDefault="008D1AAF" w:rsidP="008D1AAF">
      <w:pPr>
        <w:pStyle w:val="Tijeloteksta"/>
        <w:tabs>
          <w:tab w:val="left" w:pos="1962"/>
          <w:tab w:val="left" w:pos="5124"/>
          <w:tab w:val="left" w:pos="7170"/>
        </w:tabs>
        <w:spacing w:before="100" w:line="281" w:lineRule="exact"/>
        <w:ind w:left="136"/>
        <w:jc w:val="both"/>
      </w:pPr>
      <w:r>
        <w:t xml:space="preserve">iz </w:t>
      </w:r>
      <w:r>
        <w:rPr>
          <w:u w:val="single"/>
        </w:rPr>
        <w:t xml:space="preserve"> </w:t>
      </w:r>
      <w:r>
        <w:rPr>
          <w:u w:val="single"/>
        </w:rPr>
        <w:tab/>
      </w:r>
      <w:r>
        <w:t>( u daljem tekstu: Najmoprimac) zaključili</w:t>
      </w:r>
      <w:r>
        <w:rPr>
          <w:spacing w:val="-2"/>
        </w:rPr>
        <w:t xml:space="preserve"> </w:t>
      </w:r>
      <w:r>
        <w:t>su</w:t>
      </w:r>
      <w:r>
        <w:rPr>
          <w:spacing w:val="-2"/>
        </w:rPr>
        <w:t xml:space="preserve"> </w:t>
      </w:r>
      <w:r>
        <w:t>dana</w:t>
      </w:r>
      <w:r>
        <w:rPr>
          <w:u w:val="single"/>
        </w:rPr>
        <w:t xml:space="preserve"> </w:t>
      </w:r>
      <w:r>
        <w:rPr>
          <w:u w:val="single"/>
        </w:rPr>
        <w:tab/>
      </w:r>
      <w:r>
        <w:rPr>
          <w:u w:val="single"/>
        </w:rPr>
        <w:tab/>
        <w:t>________________</w:t>
      </w:r>
      <w:r>
        <w:t>2017.</w:t>
      </w:r>
    </w:p>
    <w:p w:rsidR="008D1AAF" w:rsidRDefault="008D1AAF" w:rsidP="008D1AAF">
      <w:pPr>
        <w:spacing w:line="280" w:lineRule="exact"/>
        <w:ind w:left="1046" w:right="1046"/>
        <w:jc w:val="both"/>
        <w:rPr>
          <w:sz w:val="24"/>
        </w:rPr>
      </w:pPr>
    </w:p>
    <w:p w:rsidR="008D1AAF" w:rsidRDefault="008D1AAF" w:rsidP="008D1AAF">
      <w:pPr>
        <w:spacing w:line="280" w:lineRule="exact"/>
        <w:ind w:left="1046" w:right="1046"/>
        <w:jc w:val="both"/>
        <w:rPr>
          <w:sz w:val="24"/>
        </w:rPr>
      </w:pPr>
    </w:p>
    <w:p w:rsidR="008D1AAF" w:rsidRDefault="008D1AAF" w:rsidP="008D1AAF">
      <w:pPr>
        <w:spacing w:line="280" w:lineRule="exact"/>
        <w:ind w:left="1046" w:right="1046"/>
        <w:jc w:val="both"/>
        <w:rPr>
          <w:i/>
          <w:sz w:val="20"/>
        </w:rPr>
      </w:pPr>
      <w:r>
        <w:rPr>
          <w:sz w:val="24"/>
        </w:rPr>
        <w:t>UGOVOR br.</w:t>
      </w:r>
      <w:r>
        <w:rPr>
          <w:sz w:val="24"/>
          <w:u w:val="single"/>
        </w:rPr>
        <w:t xml:space="preserve"> </w:t>
      </w:r>
      <w:r>
        <w:rPr>
          <w:i/>
          <w:sz w:val="20"/>
          <w:u w:val="single"/>
        </w:rPr>
        <w:t>(redni broj ugovora u tekućoj godini)/(zadnja dva broja tekuće godine)</w:t>
      </w:r>
    </w:p>
    <w:p w:rsidR="008D1AAF" w:rsidRPr="002A252F" w:rsidRDefault="008D1AAF" w:rsidP="008D1AAF">
      <w:pPr>
        <w:pStyle w:val="Tijeloteksta"/>
        <w:ind w:left="1042" w:right="1046"/>
        <w:jc w:val="both"/>
      </w:pPr>
      <w:r>
        <w:t xml:space="preserve">o korištenju - najmu prostora školske sportske dvorane </w:t>
      </w:r>
      <w:r w:rsidRPr="002A252F">
        <w:t>(svlačionice, sanitarnog čvora, ali ne i tuševa)</w:t>
      </w:r>
    </w:p>
    <w:p w:rsidR="008D1AAF" w:rsidRDefault="008D1AAF" w:rsidP="008D1AAF">
      <w:pPr>
        <w:pStyle w:val="Tijeloteksta"/>
        <w:spacing w:before="1"/>
        <w:jc w:val="both"/>
      </w:pPr>
    </w:p>
    <w:p w:rsidR="008D1AAF" w:rsidRDefault="008D1AAF" w:rsidP="008D1AAF">
      <w:pPr>
        <w:pStyle w:val="Tijeloteksta"/>
        <w:spacing w:line="281" w:lineRule="exact"/>
        <w:ind w:left="2865" w:right="2867"/>
        <w:jc w:val="center"/>
      </w:pPr>
      <w:r>
        <w:t>Članak 1.</w:t>
      </w:r>
    </w:p>
    <w:p w:rsidR="008D1AAF" w:rsidRDefault="008D1AAF" w:rsidP="008D1AAF">
      <w:pPr>
        <w:pStyle w:val="Tijeloteksta"/>
        <w:tabs>
          <w:tab w:val="left" w:pos="8375"/>
        </w:tabs>
        <w:spacing w:line="281" w:lineRule="exact"/>
        <w:ind w:left="136"/>
        <w:jc w:val="both"/>
      </w:pPr>
      <w:r>
        <w:t>Predmet ovog ugovora je najam</w:t>
      </w:r>
      <w:r>
        <w:rPr>
          <w:u w:val="single"/>
        </w:rPr>
        <w:t xml:space="preserve"> školske sportske dvorane</w:t>
      </w:r>
      <w:r>
        <w:t xml:space="preserve"> od</w:t>
      </w:r>
      <w:r>
        <w:rPr>
          <w:spacing w:val="-25"/>
        </w:rPr>
        <w:t xml:space="preserve"> </w:t>
      </w:r>
      <w:r>
        <w:t xml:space="preserve">strane </w:t>
      </w:r>
      <w:r>
        <w:rPr>
          <w:u w:val="single"/>
        </w:rPr>
        <w:t xml:space="preserve"> </w:t>
      </w:r>
      <w:r>
        <w:rPr>
          <w:u w:val="single"/>
        </w:rPr>
        <w:tab/>
      </w:r>
    </w:p>
    <w:p w:rsidR="008D1AAF" w:rsidRDefault="008D1AAF" w:rsidP="008D1AAF">
      <w:pPr>
        <w:pStyle w:val="Tijeloteksta"/>
        <w:tabs>
          <w:tab w:val="left" w:pos="5890"/>
          <w:tab w:val="left" w:pos="6830"/>
        </w:tabs>
        <w:ind w:left="136" w:right="225"/>
        <w:jc w:val="both"/>
      </w:pPr>
      <w:r>
        <w:t>Korištenje sportske dvorane trajat će</w:t>
      </w:r>
      <w:r>
        <w:rPr>
          <w:spacing w:val="-10"/>
        </w:rPr>
        <w:t xml:space="preserve"> </w:t>
      </w:r>
      <w:r>
        <w:t xml:space="preserve">od </w:t>
      </w:r>
      <w:r>
        <w:rPr>
          <w:u w:val="single"/>
        </w:rPr>
        <w:t xml:space="preserve">  </w:t>
      </w:r>
      <w:r>
        <w:rPr>
          <w:spacing w:val="13"/>
          <w:u w:val="single"/>
        </w:rPr>
        <w:t xml:space="preserve"> </w:t>
      </w:r>
      <w:r>
        <w:rPr>
          <w:i/>
          <w:u w:val="single"/>
        </w:rPr>
        <w:t xml:space="preserve"> </w:t>
      </w:r>
      <w:r>
        <w:rPr>
          <w:i/>
          <w:u w:val="single"/>
        </w:rPr>
        <w:tab/>
      </w:r>
      <w:r>
        <w:t>do</w:t>
      </w:r>
      <w:r>
        <w:rPr>
          <w:u w:val="single"/>
        </w:rPr>
        <w:t xml:space="preserve"> </w:t>
      </w:r>
      <w:r>
        <w:rPr>
          <w:u w:val="single"/>
        </w:rPr>
        <w:tab/>
      </w:r>
      <w:r>
        <w:t>_ godine, (</w:t>
      </w:r>
      <w:r>
        <w:rPr>
          <w:i/>
        </w:rPr>
        <w:t>dan u tjednu i sati)</w:t>
      </w:r>
      <w:r>
        <w:t>. Najmom prostora iz prethodnog stavka Najmoprimac ne stječe posjed nad istim.</w:t>
      </w:r>
    </w:p>
    <w:p w:rsidR="008D1AAF" w:rsidRDefault="008D1AAF" w:rsidP="008D1AAF">
      <w:pPr>
        <w:pStyle w:val="Tijeloteksta"/>
        <w:spacing w:before="5"/>
        <w:jc w:val="both"/>
        <w:rPr>
          <w:sz w:val="15"/>
        </w:rPr>
      </w:pPr>
    </w:p>
    <w:p w:rsidR="008D1AAF" w:rsidRDefault="008D1AAF" w:rsidP="008D1AAF">
      <w:pPr>
        <w:pStyle w:val="Tijeloteksta"/>
        <w:spacing w:before="101"/>
        <w:ind w:left="4207"/>
        <w:jc w:val="both"/>
      </w:pPr>
      <w:r>
        <w:t>Članak 2.</w:t>
      </w:r>
    </w:p>
    <w:p w:rsidR="008D1AAF" w:rsidRDefault="008D1AAF" w:rsidP="008D1AAF">
      <w:pPr>
        <w:pStyle w:val="Tijeloteksta"/>
        <w:spacing w:before="1"/>
        <w:ind w:left="136" w:right="451"/>
        <w:jc w:val="both"/>
      </w:pPr>
      <w:r>
        <w:t xml:space="preserve">Najmoprimac  ima pravo koristiti prostor iz </w:t>
      </w:r>
      <w:proofErr w:type="spellStart"/>
      <w:r>
        <w:t>čl</w:t>
      </w:r>
      <w:proofErr w:type="spellEnd"/>
      <w:r>
        <w:t>. 1 ovog ugovora za treninge te ga ne može koristiti ni u jednu drugu svrhu.</w:t>
      </w:r>
    </w:p>
    <w:p w:rsidR="008D1AAF" w:rsidRDefault="008D1AAF" w:rsidP="008D1AAF">
      <w:pPr>
        <w:pStyle w:val="Tijeloteksta"/>
        <w:spacing w:before="4"/>
        <w:jc w:val="both"/>
        <w:rPr>
          <w:sz w:val="15"/>
        </w:rPr>
      </w:pPr>
    </w:p>
    <w:p w:rsidR="008D1AAF" w:rsidRDefault="008D1AAF" w:rsidP="008D1AAF">
      <w:pPr>
        <w:pStyle w:val="Tijeloteksta"/>
        <w:spacing w:before="101"/>
        <w:ind w:left="4207"/>
        <w:jc w:val="both"/>
      </w:pPr>
      <w:r>
        <w:t>Članak 3.</w:t>
      </w:r>
    </w:p>
    <w:p w:rsidR="008D1AAF" w:rsidRDefault="008D1AAF" w:rsidP="008D1AAF">
      <w:pPr>
        <w:pStyle w:val="Tijeloteksta"/>
        <w:spacing w:before="1"/>
        <w:ind w:left="136" w:right="358"/>
        <w:jc w:val="both"/>
      </w:pPr>
      <w:r>
        <w:t xml:space="preserve">Raspored i termine uporabe prostora iz </w:t>
      </w:r>
      <w:proofErr w:type="spellStart"/>
      <w:r>
        <w:t>čl</w:t>
      </w:r>
      <w:proofErr w:type="spellEnd"/>
      <w:r>
        <w:t>. 1 ovog ugovora Škola i Najmoprimac sastavljaju sporazumno isključivo u terminima koji nisu u nastavnom vremenu. Škola ima pravo u svako doba nadzirati način uporabe prostora, objekta i opreme iz članka prvog ovog ugovora.</w:t>
      </w:r>
    </w:p>
    <w:p w:rsidR="008D1AAF" w:rsidRDefault="008D1AAF" w:rsidP="008D1AAF">
      <w:pPr>
        <w:pStyle w:val="Tijeloteksta"/>
        <w:jc w:val="both"/>
      </w:pPr>
    </w:p>
    <w:p w:rsidR="008D1AAF" w:rsidRDefault="008D1AAF" w:rsidP="008D1AAF">
      <w:pPr>
        <w:pStyle w:val="Tijeloteksta"/>
        <w:spacing w:line="281" w:lineRule="exact"/>
        <w:ind w:left="4207"/>
        <w:jc w:val="both"/>
      </w:pPr>
      <w:r>
        <w:t>Članak 4.</w:t>
      </w:r>
    </w:p>
    <w:p w:rsidR="008D1AAF" w:rsidRDefault="008D1AAF" w:rsidP="008D1AAF">
      <w:pPr>
        <w:pStyle w:val="Tijeloteksta"/>
        <w:ind w:left="136"/>
        <w:jc w:val="both"/>
      </w:pPr>
      <w:r>
        <w:t xml:space="preserve">Za korištenje prostora iz </w:t>
      </w:r>
      <w:proofErr w:type="spellStart"/>
      <w:r>
        <w:t>čl</w:t>
      </w:r>
      <w:proofErr w:type="spellEnd"/>
      <w:r>
        <w:t>. 1. ovog ugovora Najmoprimac je dužan plaćati naknadu na račun Škole IBAN: HR3323400091110740136 za protekli mjesec prema broju termina.</w:t>
      </w:r>
    </w:p>
    <w:p w:rsidR="008D1AAF" w:rsidRDefault="008D1AAF" w:rsidP="008D1AAF">
      <w:pPr>
        <w:pStyle w:val="Tijeloteksta"/>
        <w:tabs>
          <w:tab w:val="left" w:pos="5933"/>
        </w:tabs>
        <w:ind w:left="136"/>
        <w:jc w:val="both"/>
      </w:pPr>
      <w:r>
        <w:t>Cijena sata u školskoj sportskoj</w:t>
      </w:r>
      <w:r>
        <w:rPr>
          <w:spacing w:val="-14"/>
        </w:rPr>
        <w:t xml:space="preserve"> </w:t>
      </w:r>
      <w:r>
        <w:t>dvorani</w:t>
      </w:r>
      <w:r>
        <w:rPr>
          <w:spacing w:val="-3"/>
        </w:rPr>
        <w:t xml:space="preserve"> </w:t>
      </w:r>
      <w:r>
        <w:t>iznosi</w:t>
      </w:r>
      <w:r>
        <w:rPr>
          <w:u w:val="single"/>
        </w:rPr>
        <w:t xml:space="preserve"> </w:t>
      </w:r>
      <w:r>
        <w:rPr>
          <w:u w:val="single"/>
        </w:rPr>
        <w:tab/>
      </w:r>
      <w:r>
        <w:t>kuna.</w:t>
      </w:r>
    </w:p>
    <w:p w:rsidR="008D1AAF" w:rsidRDefault="008D1AAF" w:rsidP="008D1AAF">
      <w:pPr>
        <w:pStyle w:val="Tijeloteksta"/>
        <w:jc w:val="both"/>
      </w:pPr>
    </w:p>
    <w:p w:rsidR="008D1AAF" w:rsidRDefault="008D1AAF" w:rsidP="008D1AAF">
      <w:pPr>
        <w:pStyle w:val="Tijeloteksta"/>
        <w:spacing w:line="281" w:lineRule="exact"/>
        <w:ind w:left="4207"/>
        <w:jc w:val="both"/>
      </w:pPr>
      <w:r>
        <w:t>Članak 5.</w:t>
      </w:r>
    </w:p>
    <w:p w:rsidR="008D1AAF" w:rsidRDefault="008D1AAF" w:rsidP="008D1AAF">
      <w:pPr>
        <w:pStyle w:val="Tijeloteksta"/>
        <w:ind w:left="136" w:right="217"/>
        <w:jc w:val="both"/>
      </w:pPr>
      <w:r>
        <w:t>Najmoprimac se obvezuje, da će se pridržavati Pravilnika o korištenju dvorane, a čiji sastavni dio je i kućni red, da će čuvati prostor i opremu koju će koristiti, a u slučaju svake štete, da će istu popraviti ili nadoknaditi.</w:t>
      </w:r>
    </w:p>
    <w:p w:rsidR="008D1AAF" w:rsidRDefault="008D1AAF" w:rsidP="008D1AAF">
      <w:pPr>
        <w:pStyle w:val="Tijeloteksta"/>
        <w:spacing w:before="5"/>
        <w:jc w:val="both"/>
        <w:rPr>
          <w:sz w:val="15"/>
        </w:rPr>
      </w:pPr>
    </w:p>
    <w:p w:rsidR="008D1AAF" w:rsidRDefault="008D1AAF" w:rsidP="008D1AAF">
      <w:pPr>
        <w:pStyle w:val="Tijeloteksta"/>
        <w:spacing w:before="100"/>
        <w:ind w:left="2865" w:right="2867"/>
        <w:jc w:val="center"/>
      </w:pPr>
      <w:r>
        <w:t>Članak 6.</w:t>
      </w:r>
    </w:p>
    <w:p w:rsidR="008D1AAF" w:rsidRDefault="008D1AAF" w:rsidP="008D1AAF">
      <w:pPr>
        <w:pStyle w:val="Tijeloteksta"/>
        <w:tabs>
          <w:tab w:val="left" w:pos="5215"/>
          <w:tab w:val="left" w:pos="7493"/>
        </w:tabs>
        <w:spacing w:before="2" w:line="281" w:lineRule="exact"/>
        <w:ind w:left="136"/>
        <w:jc w:val="both"/>
      </w:pPr>
      <w:r>
        <w:t>Ovaj ugovor zaključuje se na</w:t>
      </w:r>
      <w:r>
        <w:rPr>
          <w:spacing w:val="-10"/>
        </w:rPr>
        <w:t xml:space="preserve"> </w:t>
      </w:r>
      <w:r>
        <w:t>vrijeme</w:t>
      </w:r>
      <w:r>
        <w:rPr>
          <w:spacing w:val="-2"/>
        </w:rPr>
        <w:t xml:space="preserve"> </w:t>
      </w:r>
      <w:r>
        <w:t>od</w:t>
      </w:r>
      <w:r>
        <w:rPr>
          <w:u w:val="single"/>
        </w:rPr>
        <w:t xml:space="preserve"> </w:t>
      </w:r>
      <w:r>
        <w:rPr>
          <w:u w:val="single"/>
        </w:rPr>
        <w:tab/>
      </w:r>
      <w:r>
        <w:t>., a</w:t>
      </w:r>
      <w:r>
        <w:rPr>
          <w:spacing w:val="-1"/>
        </w:rPr>
        <w:t xml:space="preserve"> </w:t>
      </w:r>
      <w:r>
        <w:t>istječe</w:t>
      </w:r>
      <w:r>
        <w:rPr>
          <w:u w:val="single"/>
        </w:rPr>
        <w:t xml:space="preserve"> </w:t>
      </w:r>
      <w:r>
        <w:rPr>
          <w:u w:val="single"/>
        </w:rPr>
        <w:tab/>
      </w:r>
      <w:r>
        <w:t>.</w:t>
      </w:r>
    </w:p>
    <w:p w:rsidR="008D1AAF" w:rsidRDefault="008D1AAF" w:rsidP="008D1AAF">
      <w:pPr>
        <w:pStyle w:val="Tijeloteksta"/>
        <w:spacing w:line="281" w:lineRule="exact"/>
        <w:ind w:left="2865" w:right="2867"/>
        <w:jc w:val="both"/>
      </w:pPr>
    </w:p>
    <w:p w:rsidR="008D1AAF" w:rsidRDefault="008D1AAF" w:rsidP="008D1AAF">
      <w:pPr>
        <w:pStyle w:val="Tijeloteksta"/>
        <w:spacing w:line="281" w:lineRule="exact"/>
        <w:ind w:left="2865" w:right="2867"/>
        <w:jc w:val="center"/>
      </w:pPr>
    </w:p>
    <w:p w:rsidR="008D1AAF" w:rsidRDefault="008D1AAF" w:rsidP="008D1AAF">
      <w:pPr>
        <w:pStyle w:val="Tijeloteksta"/>
        <w:spacing w:line="281" w:lineRule="exact"/>
        <w:ind w:left="2865" w:right="2867"/>
        <w:jc w:val="center"/>
      </w:pPr>
      <w:r>
        <w:t>Članak 7.</w:t>
      </w:r>
    </w:p>
    <w:p w:rsidR="008D1AAF" w:rsidRDefault="008D1AAF" w:rsidP="008D1AAF">
      <w:pPr>
        <w:pStyle w:val="Tijeloteksta"/>
        <w:spacing w:line="281" w:lineRule="exact"/>
        <w:ind w:left="136"/>
        <w:jc w:val="both"/>
      </w:pPr>
      <w:r>
        <w:t>Škola ima pravo na jednostrani raskid ugovora iz sljedećih razloga:</w:t>
      </w:r>
    </w:p>
    <w:p w:rsidR="008D1AAF" w:rsidRDefault="008D1AAF" w:rsidP="008D1AAF">
      <w:pPr>
        <w:pStyle w:val="Odlomakpopisa"/>
        <w:numPr>
          <w:ilvl w:val="0"/>
          <w:numId w:val="13"/>
        </w:numPr>
        <w:tabs>
          <w:tab w:val="left" w:pos="269"/>
        </w:tabs>
        <w:spacing w:line="281" w:lineRule="exact"/>
        <w:rPr>
          <w:sz w:val="24"/>
        </w:rPr>
      </w:pPr>
      <w:r>
        <w:rPr>
          <w:sz w:val="24"/>
        </w:rPr>
        <w:t>potrebe za izvršenjem djelatnosti škole čemu bi predmet ugovora pravio</w:t>
      </w:r>
      <w:r>
        <w:rPr>
          <w:spacing w:val="-12"/>
          <w:sz w:val="24"/>
        </w:rPr>
        <w:t xml:space="preserve"> </w:t>
      </w:r>
      <w:r>
        <w:rPr>
          <w:sz w:val="24"/>
        </w:rPr>
        <w:t>smetnju</w:t>
      </w:r>
    </w:p>
    <w:p w:rsidR="008D1AAF" w:rsidRDefault="008D1AAF" w:rsidP="008D1AAF">
      <w:pPr>
        <w:pStyle w:val="Odlomakpopisa"/>
        <w:numPr>
          <w:ilvl w:val="0"/>
          <w:numId w:val="13"/>
        </w:numPr>
        <w:tabs>
          <w:tab w:val="left" w:pos="269"/>
        </w:tabs>
        <w:spacing w:before="2" w:line="281" w:lineRule="exact"/>
        <w:rPr>
          <w:sz w:val="24"/>
        </w:rPr>
      </w:pPr>
      <w:r>
        <w:rPr>
          <w:sz w:val="24"/>
        </w:rPr>
        <w:t>zakašnjenje u plaćanju</w:t>
      </w:r>
      <w:r>
        <w:rPr>
          <w:spacing w:val="-3"/>
          <w:sz w:val="24"/>
        </w:rPr>
        <w:t xml:space="preserve"> </w:t>
      </w:r>
      <w:r>
        <w:rPr>
          <w:sz w:val="24"/>
        </w:rPr>
        <w:t>naknade</w:t>
      </w:r>
    </w:p>
    <w:p w:rsidR="008D1AAF" w:rsidRDefault="008D1AAF" w:rsidP="008D1AAF">
      <w:pPr>
        <w:pStyle w:val="Odlomakpopisa"/>
        <w:numPr>
          <w:ilvl w:val="0"/>
          <w:numId w:val="13"/>
        </w:numPr>
        <w:tabs>
          <w:tab w:val="left" w:pos="269"/>
        </w:tabs>
        <w:spacing w:line="281" w:lineRule="exact"/>
        <w:rPr>
          <w:sz w:val="24"/>
        </w:rPr>
      </w:pPr>
      <w:r>
        <w:rPr>
          <w:sz w:val="24"/>
        </w:rPr>
        <w:t>učinjena znatna šteta od strane</w:t>
      </w:r>
      <w:r>
        <w:rPr>
          <w:spacing w:val="-8"/>
          <w:sz w:val="24"/>
        </w:rPr>
        <w:t xml:space="preserve"> </w:t>
      </w:r>
      <w:r>
        <w:rPr>
          <w:sz w:val="24"/>
        </w:rPr>
        <w:t>korisnika</w:t>
      </w:r>
    </w:p>
    <w:p w:rsidR="008D1AAF" w:rsidRDefault="008D1AAF" w:rsidP="008D1AAF">
      <w:pPr>
        <w:spacing w:line="281" w:lineRule="exact"/>
        <w:jc w:val="both"/>
        <w:rPr>
          <w:sz w:val="24"/>
        </w:rPr>
      </w:pPr>
    </w:p>
    <w:p w:rsidR="008D1AAF" w:rsidRDefault="008D1AAF" w:rsidP="008D1AAF">
      <w:pPr>
        <w:pStyle w:val="Tijeloteksta"/>
        <w:spacing w:before="78"/>
        <w:ind w:left="136"/>
        <w:jc w:val="both"/>
      </w:pPr>
      <w:r>
        <w:t>Otkazni rok u slučaju jednostranog raskida ugovora traje 7 (sedam) dana.</w:t>
      </w:r>
    </w:p>
    <w:p w:rsidR="008D1AAF" w:rsidRDefault="008D1AAF" w:rsidP="008D1AAF">
      <w:pPr>
        <w:pStyle w:val="Tijeloteksta"/>
        <w:spacing w:line="281" w:lineRule="exact"/>
        <w:ind w:left="4207"/>
        <w:jc w:val="both"/>
      </w:pPr>
      <w:r>
        <w:lastRenderedPageBreak/>
        <w:t>Članak 8.</w:t>
      </w:r>
    </w:p>
    <w:p w:rsidR="008D1AAF" w:rsidRDefault="008D1AAF" w:rsidP="008D1AAF">
      <w:pPr>
        <w:pStyle w:val="Tijeloteksta"/>
        <w:ind w:left="136" w:right="670"/>
        <w:jc w:val="both"/>
      </w:pPr>
      <w:r>
        <w:t>Škola pridržava pravo da u slučaju potrebe promijeni raspored – satnicu korištenja. Najmoprimac o toj promjeni mora biti obaviješten 7 (sedam) dana ranije.</w:t>
      </w:r>
    </w:p>
    <w:p w:rsidR="008D1AAF" w:rsidRDefault="008D1AAF" w:rsidP="008D1AAF">
      <w:pPr>
        <w:pStyle w:val="Tijeloteksta"/>
        <w:spacing w:before="1"/>
        <w:ind w:left="136" w:right="704"/>
        <w:jc w:val="both"/>
      </w:pPr>
      <w:r>
        <w:t>Najmoprimac također može otkazati pojedine termine i o tome mora obavijestiti školu 3 (tri) dana ranije.</w:t>
      </w:r>
    </w:p>
    <w:p w:rsidR="008D1AAF" w:rsidRDefault="008D1AAF" w:rsidP="008D1AAF">
      <w:pPr>
        <w:pStyle w:val="Tijeloteksta"/>
        <w:spacing w:line="280" w:lineRule="exact"/>
        <w:ind w:left="4207"/>
        <w:jc w:val="both"/>
      </w:pPr>
      <w:r>
        <w:t>Članak 9.</w:t>
      </w:r>
    </w:p>
    <w:p w:rsidR="008D1AAF" w:rsidRDefault="008D1AAF" w:rsidP="008D1AAF">
      <w:pPr>
        <w:pStyle w:val="Tijeloteksta"/>
        <w:spacing w:line="281" w:lineRule="exact"/>
        <w:ind w:left="136"/>
        <w:jc w:val="both"/>
      </w:pPr>
      <w:r>
        <w:t>Najmoprimac je dužan odrediti svojeg predstavnika koji će vršiti nadzor nad korištenjem</w:t>
      </w:r>
    </w:p>
    <w:p w:rsidR="008D1AAF" w:rsidRDefault="008D1AAF" w:rsidP="008D1AAF">
      <w:pPr>
        <w:pStyle w:val="Tijeloteksta"/>
        <w:spacing w:before="2"/>
        <w:ind w:left="136" w:right="434"/>
        <w:jc w:val="both"/>
      </w:pPr>
      <w:r>
        <w:t>iznajmljenog prostora i opreme u vrijeme njihova korištenja te biti odgovoran za red i disciplinu.</w:t>
      </w:r>
    </w:p>
    <w:p w:rsidR="008D1AAF" w:rsidRDefault="008D1AAF" w:rsidP="008D1AAF">
      <w:pPr>
        <w:pStyle w:val="Tijeloteksta"/>
        <w:spacing w:line="280" w:lineRule="exact"/>
        <w:ind w:left="4140"/>
        <w:jc w:val="both"/>
      </w:pPr>
      <w:r>
        <w:t>Članak 10.</w:t>
      </w:r>
    </w:p>
    <w:p w:rsidR="008D1AAF" w:rsidRDefault="008D1AAF" w:rsidP="008D1AAF">
      <w:pPr>
        <w:pStyle w:val="Tijeloteksta"/>
        <w:ind w:left="136" w:right="529"/>
        <w:jc w:val="both"/>
      </w:pPr>
      <w:r>
        <w:t>Škola ne snosi odgovornost za nestanak, oštećenje i uništenje stvari i vrijednosti koje Najmoprimac ima ili zaboravi u prostoru koji se iznajmljuje.</w:t>
      </w:r>
    </w:p>
    <w:p w:rsidR="008D1AAF" w:rsidRDefault="008D1AAF" w:rsidP="008D1AAF">
      <w:pPr>
        <w:pStyle w:val="Tijeloteksta"/>
        <w:spacing w:before="1"/>
        <w:jc w:val="both"/>
      </w:pPr>
    </w:p>
    <w:p w:rsidR="008D1AAF" w:rsidRDefault="008D1AAF" w:rsidP="008D1AAF">
      <w:pPr>
        <w:pStyle w:val="Tijeloteksta"/>
        <w:spacing w:line="281" w:lineRule="exact"/>
        <w:ind w:left="4140"/>
        <w:jc w:val="both"/>
      </w:pPr>
      <w:r>
        <w:t>Članak 11.</w:t>
      </w:r>
    </w:p>
    <w:p w:rsidR="008D1AAF" w:rsidRDefault="008D1AAF" w:rsidP="008D1AAF">
      <w:pPr>
        <w:pStyle w:val="Tijeloteksta"/>
        <w:ind w:left="136" w:right="158"/>
        <w:jc w:val="both"/>
      </w:pPr>
      <w:r>
        <w:t>Najmoprimac pristaje na uvjete koji su navedeni u ovom ugovoru, te se obvezuje upoznati sve svoje članove koji će koristiti uslugu Škole po ovom ugovoru o redu kojeg se trebaju pridržavati.</w:t>
      </w:r>
    </w:p>
    <w:p w:rsidR="008D1AAF" w:rsidRDefault="008D1AAF" w:rsidP="008D1AAF">
      <w:pPr>
        <w:pStyle w:val="Tijeloteksta"/>
        <w:spacing w:before="4"/>
        <w:jc w:val="both"/>
        <w:rPr>
          <w:sz w:val="15"/>
        </w:rPr>
      </w:pPr>
    </w:p>
    <w:p w:rsidR="008D1AAF" w:rsidRDefault="008D1AAF" w:rsidP="008D1AAF">
      <w:pPr>
        <w:pStyle w:val="Tijeloteksta"/>
        <w:spacing w:before="100" w:line="281" w:lineRule="exact"/>
        <w:ind w:left="4140"/>
        <w:jc w:val="both"/>
      </w:pPr>
      <w:r>
        <w:t>Članak 12.</w:t>
      </w:r>
    </w:p>
    <w:p w:rsidR="008D1AAF" w:rsidRDefault="008D1AAF" w:rsidP="008D1AAF">
      <w:pPr>
        <w:pStyle w:val="Tijeloteksta"/>
        <w:ind w:left="136" w:right="139"/>
        <w:jc w:val="both"/>
      </w:pPr>
      <w:r>
        <w:t>Ovaj ugovor sačinjen je u 4 (četiri) istovjetna primjerka, od kojih Škola zadržava 3 (tri), a Najmoprimac 1 (jedan) primjerak.</w:t>
      </w:r>
    </w:p>
    <w:p w:rsidR="008D1AAF" w:rsidRDefault="008D1AAF" w:rsidP="008D1AAF">
      <w:pPr>
        <w:pStyle w:val="Tijeloteksta"/>
        <w:spacing w:before="6"/>
        <w:jc w:val="both"/>
        <w:rPr>
          <w:sz w:val="15"/>
        </w:rPr>
      </w:pPr>
    </w:p>
    <w:p w:rsidR="008D1AAF" w:rsidRDefault="008D1AAF" w:rsidP="008D1AAF">
      <w:pPr>
        <w:pStyle w:val="Tijeloteksta"/>
        <w:spacing w:before="100"/>
        <w:ind w:left="2865" w:right="2869"/>
        <w:jc w:val="center"/>
      </w:pPr>
      <w:r>
        <w:t>Članak 13.</w:t>
      </w:r>
    </w:p>
    <w:p w:rsidR="008D1AAF" w:rsidRDefault="008D1AAF" w:rsidP="008D1AAF">
      <w:pPr>
        <w:pStyle w:val="Tijeloteksta"/>
        <w:ind w:left="136"/>
        <w:jc w:val="both"/>
      </w:pPr>
      <w:r>
        <w:t>U slučaju spora nadležan je stvarno i mjesno sud u Varaždinu.</w:t>
      </w:r>
    </w:p>
    <w:p w:rsidR="008D1AAF" w:rsidRDefault="008D1AAF" w:rsidP="008D1AAF">
      <w:pPr>
        <w:pStyle w:val="Tijeloteksta"/>
        <w:spacing w:before="1"/>
        <w:jc w:val="both"/>
      </w:pPr>
    </w:p>
    <w:p w:rsidR="008D1AAF" w:rsidRDefault="008D1AAF" w:rsidP="008D1AAF">
      <w:pPr>
        <w:pStyle w:val="Tijeloteksta"/>
        <w:spacing w:line="281" w:lineRule="exact"/>
        <w:ind w:left="2865" w:right="2869"/>
        <w:jc w:val="center"/>
      </w:pPr>
      <w:r>
        <w:t>Članak 14.</w:t>
      </w:r>
    </w:p>
    <w:p w:rsidR="008D1AAF" w:rsidRDefault="008D1AAF" w:rsidP="008D1AAF">
      <w:pPr>
        <w:pStyle w:val="Tijeloteksta"/>
        <w:spacing w:line="281" w:lineRule="exact"/>
        <w:ind w:left="136"/>
        <w:jc w:val="both"/>
      </w:pPr>
      <w:r>
        <w:t>U znak pristanka na prava i obveze iz ovog ugovora zastupnici stranaka ga potpisuju.</w:t>
      </w:r>
    </w:p>
    <w:p w:rsidR="008D1AAF" w:rsidRDefault="008D1AAF" w:rsidP="008D1AAF">
      <w:pPr>
        <w:pStyle w:val="Tijeloteksta"/>
        <w:spacing w:before="1"/>
        <w:jc w:val="both"/>
      </w:pPr>
    </w:p>
    <w:p w:rsidR="008D1AAF" w:rsidRDefault="008D1AAF" w:rsidP="008D1AAF">
      <w:pPr>
        <w:pStyle w:val="Tijeloteksta"/>
        <w:spacing w:line="281" w:lineRule="exact"/>
        <w:ind w:left="2865" w:right="2869"/>
        <w:jc w:val="center"/>
      </w:pPr>
      <w:r>
        <w:t>Članak 15.</w:t>
      </w:r>
    </w:p>
    <w:p w:rsidR="008D1AAF" w:rsidRDefault="008D1AAF" w:rsidP="008D1AAF">
      <w:pPr>
        <w:pStyle w:val="Tijeloteksta"/>
        <w:spacing w:line="281" w:lineRule="exact"/>
        <w:ind w:left="2865" w:right="2869"/>
        <w:jc w:val="center"/>
      </w:pPr>
    </w:p>
    <w:p w:rsidR="008D1AAF" w:rsidRDefault="008D1AAF" w:rsidP="008D1AAF">
      <w:pPr>
        <w:pStyle w:val="Tijeloteksta"/>
        <w:tabs>
          <w:tab w:val="left" w:pos="4368"/>
        </w:tabs>
        <w:spacing w:line="281" w:lineRule="exact"/>
        <w:ind w:left="136"/>
        <w:jc w:val="both"/>
      </w:pPr>
      <w:r>
        <w:t>Ovaj ugovor primjenjuje se</w:t>
      </w:r>
      <w:r>
        <w:rPr>
          <w:spacing w:val="-12"/>
        </w:rPr>
        <w:t xml:space="preserve"> </w:t>
      </w:r>
      <w:r>
        <w:t>od</w:t>
      </w:r>
      <w:r>
        <w:rPr>
          <w:spacing w:val="-2"/>
        </w:rPr>
        <w:t xml:space="preserve"> </w:t>
      </w:r>
      <w:r>
        <w:rPr>
          <w:u w:val="single"/>
        </w:rPr>
        <w:t xml:space="preserve"> </w:t>
      </w:r>
      <w:r>
        <w:rPr>
          <w:u w:val="single"/>
        </w:rPr>
        <w:tab/>
      </w:r>
    </w:p>
    <w:p w:rsidR="008D1AAF" w:rsidRDefault="008D1AAF" w:rsidP="008D1AAF">
      <w:pPr>
        <w:pStyle w:val="Tijeloteksta"/>
        <w:jc w:val="both"/>
        <w:rPr>
          <w:sz w:val="20"/>
        </w:rPr>
      </w:pPr>
    </w:p>
    <w:p w:rsidR="008D1AAF" w:rsidRDefault="008D1AAF" w:rsidP="008D1AAF">
      <w:pPr>
        <w:pStyle w:val="Tijeloteksta"/>
        <w:spacing w:before="4"/>
        <w:jc w:val="both"/>
        <w:rPr>
          <w:sz w:val="19"/>
        </w:rPr>
      </w:pPr>
    </w:p>
    <w:p w:rsidR="008D1AAF" w:rsidRDefault="008D1AAF" w:rsidP="008D1AAF">
      <w:pPr>
        <w:pStyle w:val="Tijeloteksta"/>
        <w:spacing w:before="4"/>
        <w:jc w:val="both"/>
        <w:rPr>
          <w:sz w:val="19"/>
        </w:rPr>
      </w:pPr>
    </w:p>
    <w:p w:rsidR="008D1AAF" w:rsidRDefault="008D1AAF" w:rsidP="008D1AAF">
      <w:pPr>
        <w:pStyle w:val="Tijeloteksta"/>
        <w:spacing w:before="100"/>
        <w:ind w:left="136" w:right="8299"/>
        <w:jc w:val="both"/>
      </w:pPr>
      <w:r>
        <w:t>KLASA: URBROJ:</w:t>
      </w:r>
    </w:p>
    <w:p w:rsidR="008D1AAF" w:rsidRDefault="008D1AAF" w:rsidP="008D1AAF">
      <w:pPr>
        <w:pStyle w:val="Tijeloteksta"/>
        <w:spacing w:before="1"/>
        <w:jc w:val="both"/>
      </w:pPr>
    </w:p>
    <w:p w:rsidR="008D1AAF" w:rsidRDefault="008D1AAF" w:rsidP="008D1AAF">
      <w:pPr>
        <w:pStyle w:val="Tijeloteksta"/>
        <w:spacing w:before="1"/>
        <w:jc w:val="both"/>
      </w:pPr>
    </w:p>
    <w:p w:rsidR="008D1AAF" w:rsidRDefault="008D1AAF" w:rsidP="008D1AAF">
      <w:pPr>
        <w:pStyle w:val="Tijeloteksta"/>
        <w:tabs>
          <w:tab w:val="left" w:pos="5801"/>
        </w:tabs>
        <w:ind w:left="136"/>
        <w:jc w:val="both"/>
      </w:pPr>
      <w:r>
        <w:t>Za</w:t>
      </w:r>
      <w:r>
        <w:rPr>
          <w:spacing w:val="-2"/>
        </w:rPr>
        <w:t xml:space="preserve"> </w:t>
      </w:r>
      <w:r>
        <w:t xml:space="preserve">Najmoprimca:                  </w:t>
      </w:r>
      <w:r>
        <w:tab/>
        <w:t xml:space="preserve">               Za</w:t>
      </w:r>
      <w:r>
        <w:rPr>
          <w:spacing w:val="-1"/>
        </w:rPr>
        <w:t xml:space="preserve"> </w:t>
      </w:r>
      <w:r>
        <w:t>Školu:</w:t>
      </w:r>
    </w:p>
    <w:p w:rsidR="008D1AAF" w:rsidRDefault="008D1AAF" w:rsidP="008D1AAF">
      <w:pPr>
        <w:pStyle w:val="Tijeloteksta"/>
        <w:jc w:val="both"/>
        <w:rPr>
          <w:sz w:val="20"/>
        </w:rPr>
      </w:pPr>
    </w:p>
    <w:p w:rsidR="008D1AAF" w:rsidRDefault="008D1AAF" w:rsidP="008D1AAF">
      <w:pPr>
        <w:pStyle w:val="Tijeloteksta"/>
        <w:jc w:val="both"/>
        <w:rPr>
          <w:sz w:val="20"/>
        </w:rPr>
      </w:pPr>
      <w:r>
        <w:rPr>
          <w:sz w:val="20"/>
        </w:rPr>
        <w:t>________________________________                                                                                            ______________________________________</w:t>
      </w: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8D1AAF" w:rsidRDefault="008D1AAF" w:rsidP="008D1AAF">
      <w:pPr>
        <w:pStyle w:val="Tijeloteksta"/>
        <w:rPr>
          <w:sz w:val="20"/>
        </w:rPr>
      </w:pPr>
    </w:p>
    <w:p w:rsidR="00A50E5A" w:rsidRDefault="00A50E5A" w:rsidP="00A50E5A">
      <w:pPr>
        <w:spacing w:before="240"/>
        <w:ind w:left="136"/>
        <w:rPr>
          <w:i/>
          <w:sz w:val="24"/>
        </w:rPr>
      </w:pPr>
      <w:r>
        <w:rPr>
          <w:i/>
          <w:sz w:val="24"/>
        </w:rPr>
        <w:lastRenderedPageBreak/>
        <w:t>Prilog 2. Pravilnika o korištenju školske sportske dvorane</w:t>
      </w:r>
    </w:p>
    <w:p w:rsidR="00A50E5A" w:rsidRDefault="00A50E5A" w:rsidP="00A50E5A">
      <w:pPr>
        <w:rPr>
          <w:sz w:val="24"/>
        </w:rPr>
      </w:pPr>
    </w:p>
    <w:p w:rsidR="00A50E5A" w:rsidRPr="00696D93" w:rsidRDefault="00A50E5A" w:rsidP="00A50E5A">
      <w:pPr>
        <w:rPr>
          <w:b/>
          <w:sz w:val="24"/>
          <w:szCs w:val="24"/>
          <w:lang w:val="de-DE"/>
        </w:rPr>
      </w:pPr>
      <w:r w:rsidRPr="00696D93">
        <w:rPr>
          <w:b/>
          <w:sz w:val="24"/>
          <w:szCs w:val="24"/>
          <w:lang w:val="de-DE"/>
        </w:rPr>
        <w:t>REPUBLIKA HRVATSKA</w:t>
      </w:r>
    </w:p>
    <w:p w:rsidR="00A50E5A" w:rsidRPr="00696D93" w:rsidRDefault="00A50E5A" w:rsidP="00A50E5A">
      <w:pPr>
        <w:rPr>
          <w:b/>
          <w:sz w:val="24"/>
          <w:szCs w:val="24"/>
          <w:lang w:val="de-DE"/>
        </w:rPr>
      </w:pPr>
      <w:r w:rsidRPr="00696D93">
        <w:rPr>
          <w:b/>
          <w:sz w:val="24"/>
          <w:szCs w:val="24"/>
          <w:lang w:val="de-DE"/>
        </w:rPr>
        <w:t>VARAŽDINSKA ŽUPANIJA</w:t>
      </w:r>
    </w:p>
    <w:p w:rsidR="00A50E5A" w:rsidRPr="00696D93" w:rsidRDefault="00A50E5A" w:rsidP="00A50E5A">
      <w:pPr>
        <w:rPr>
          <w:b/>
          <w:sz w:val="24"/>
          <w:szCs w:val="24"/>
        </w:rPr>
      </w:pPr>
      <w:r w:rsidRPr="00696D93">
        <w:rPr>
          <w:b/>
          <w:sz w:val="24"/>
          <w:szCs w:val="24"/>
        </w:rPr>
        <w:t>OPĆINA SVETI  ILIJA</w:t>
      </w:r>
    </w:p>
    <w:p w:rsidR="00A50E5A" w:rsidRPr="00696D93" w:rsidRDefault="00A50E5A" w:rsidP="00A50E5A">
      <w:pPr>
        <w:rPr>
          <w:b/>
          <w:sz w:val="24"/>
          <w:szCs w:val="24"/>
        </w:rPr>
      </w:pPr>
      <w:r w:rsidRPr="00696D93">
        <w:rPr>
          <w:b/>
          <w:sz w:val="24"/>
          <w:szCs w:val="24"/>
        </w:rPr>
        <w:t>OSNOVNA ŠKOLA BELETINEC</w:t>
      </w:r>
    </w:p>
    <w:p w:rsidR="00A50E5A" w:rsidRDefault="00A50E5A" w:rsidP="00A50E5A">
      <w:pPr>
        <w:pStyle w:val="Tijeloteksta"/>
        <w:rPr>
          <w:b/>
          <w:sz w:val="28"/>
        </w:rPr>
      </w:pPr>
    </w:p>
    <w:p w:rsidR="00A50E5A" w:rsidRDefault="00A50E5A" w:rsidP="00A50E5A">
      <w:pPr>
        <w:spacing w:before="235"/>
        <w:ind w:left="2248"/>
        <w:rPr>
          <w:b/>
          <w:sz w:val="24"/>
        </w:rPr>
      </w:pPr>
      <w:r w:rsidRPr="00BA0D3C">
        <w:pict>
          <v:line id="_x0000_s2055" style="position:absolute;left:0;text-align:left;z-index:251663360;mso-wrap-distance-left:0;mso-wrap-distance-right:0;mso-position-horizontal-relative:page" from="69.4pt,30.35pt" to="525.95pt,30.35pt" strokecolor="#4f81bc" strokeweight=".96pt">
            <w10:wrap type="topAndBottom" anchorx="page"/>
          </v:line>
        </w:pict>
      </w:r>
      <w:r>
        <w:rPr>
          <w:b/>
          <w:sz w:val="24"/>
        </w:rPr>
        <w:t>KUĆNI RED ŠKOLSKE SPORTSKE DVORANE</w:t>
      </w:r>
    </w:p>
    <w:p w:rsidR="00A50E5A" w:rsidRDefault="00A50E5A" w:rsidP="00A50E5A">
      <w:pPr>
        <w:pStyle w:val="Tijeloteksta"/>
        <w:spacing w:before="4"/>
        <w:rPr>
          <w:b/>
          <w:sz w:val="14"/>
        </w:rPr>
      </w:pPr>
    </w:p>
    <w:p w:rsidR="00A50E5A" w:rsidRPr="00CB631D" w:rsidRDefault="00A50E5A" w:rsidP="00A50E5A">
      <w:pPr>
        <w:pStyle w:val="Odlomakpopisa"/>
        <w:numPr>
          <w:ilvl w:val="0"/>
          <w:numId w:val="2"/>
        </w:numPr>
        <w:tabs>
          <w:tab w:val="left" w:pos="473"/>
        </w:tabs>
        <w:spacing w:before="100" w:line="276" w:lineRule="auto"/>
        <w:ind w:right="136" w:hanging="427"/>
        <w:rPr>
          <w:color w:val="000000" w:themeColor="text1"/>
          <w:sz w:val="24"/>
        </w:rPr>
      </w:pPr>
      <w:r w:rsidRPr="00CB631D">
        <w:rPr>
          <w:color w:val="000000" w:themeColor="text1"/>
          <w:sz w:val="24"/>
        </w:rPr>
        <w:t>U nastavno vrijeme (u pravilu radnim danom od 8,00 do 15,35 sati) školska sportska dvorana je prvenstveno namijenjena za provođenje nastave tjelesne i zdravstvene kulture Osnovne škola Beletinec kao i za održavanje drugih nastavnih i izvannastavnih školskih aktivnosti u skladu s Pravilnikom o korištenju</w:t>
      </w:r>
      <w:r w:rsidRPr="00CB631D">
        <w:rPr>
          <w:color w:val="000000" w:themeColor="text1"/>
          <w:spacing w:val="-19"/>
          <w:sz w:val="24"/>
        </w:rPr>
        <w:t xml:space="preserve"> </w:t>
      </w:r>
      <w:r w:rsidRPr="00CB631D">
        <w:rPr>
          <w:color w:val="000000" w:themeColor="text1"/>
          <w:sz w:val="24"/>
        </w:rPr>
        <w:t>dvorane.</w:t>
      </w:r>
    </w:p>
    <w:p w:rsidR="00A50E5A" w:rsidRPr="00CB631D" w:rsidRDefault="00A50E5A" w:rsidP="00A50E5A">
      <w:pPr>
        <w:pStyle w:val="Tijeloteksta"/>
        <w:spacing w:before="11"/>
        <w:rPr>
          <w:color w:val="FF0000"/>
          <w:sz w:val="23"/>
        </w:rPr>
      </w:pPr>
    </w:p>
    <w:p w:rsidR="00A50E5A" w:rsidRPr="00CB631D" w:rsidRDefault="00A50E5A" w:rsidP="00A50E5A">
      <w:pPr>
        <w:pStyle w:val="Odlomakpopisa"/>
        <w:numPr>
          <w:ilvl w:val="0"/>
          <w:numId w:val="2"/>
        </w:numPr>
        <w:tabs>
          <w:tab w:val="left" w:pos="473"/>
        </w:tabs>
        <w:spacing w:line="276" w:lineRule="auto"/>
        <w:ind w:right="139" w:hanging="427"/>
        <w:rPr>
          <w:color w:val="000000" w:themeColor="text1"/>
          <w:sz w:val="24"/>
        </w:rPr>
      </w:pPr>
      <w:r w:rsidRPr="00CB631D">
        <w:rPr>
          <w:color w:val="000000" w:themeColor="text1"/>
          <w:sz w:val="24"/>
        </w:rPr>
        <w:t>U izvan nastavno vrijeme (u pravilu radnim danom od 16 h do 20 h),</w:t>
      </w:r>
      <w:r>
        <w:rPr>
          <w:color w:val="000000" w:themeColor="text1"/>
          <w:sz w:val="24"/>
        </w:rPr>
        <w:t xml:space="preserve"> D</w:t>
      </w:r>
      <w:r w:rsidRPr="00CB631D">
        <w:rPr>
          <w:color w:val="000000" w:themeColor="text1"/>
          <w:sz w:val="24"/>
        </w:rPr>
        <w:t>vorana se može dati u najam najmoprimcima (fizičkim ili pravnim osobama) u svrhu provođenja rekreacije i sportova za koje postoje tehnički preduvjeti za njihovo održavanje u dvorani, kulturnih manifestacija, događaja od općeg interesa i</w:t>
      </w:r>
      <w:r w:rsidRPr="00CB631D">
        <w:rPr>
          <w:color w:val="000000" w:themeColor="text1"/>
          <w:spacing w:val="-3"/>
          <w:sz w:val="24"/>
        </w:rPr>
        <w:t xml:space="preserve"> </w:t>
      </w:r>
      <w:r w:rsidRPr="00CB631D">
        <w:rPr>
          <w:color w:val="000000" w:themeColor="text1"/>
          <w:sz w:val="24"/>
        </w:rPr>
        <w:t>sl..</w:t>
      </w:r>
    </w:p>
    <w:p w:rsidR="00A50E5A" w:rsidRPr="00CB631D" w:rsidRDefault="00A50E5A" w:rsidP="00A50E5A">
      <w:pPr>
        <w:pStyle w:val="Tijeloteksta"/>
        <w:spacing w:before="4"/>
        <w:rPr>
          <w:color w:val="000000" w:themeColor="text1"/>
        </w:rPr>
      </w:pPr>
    </w:p>
    <w:p w:rsidR="00A50E5A" w:rsidRPr="00CB631D" w:rsidRDefault="00A50E5A" w:rsidP="00A50E5A">
      <w:pPr>
        <w:pStyle w:val="Odlomakpopisa"/>
        <w:numPr>
          <w:ilvl w:val="0"/>
          <w:numId w:val="2"/>
        </w:numPr>
        <w:tabs>
          <w:tab w:val="left" w:pos="564"/>
        </w:tabs>
        <w:ind w:right="137" w:hanging="427"/>
        <w:rPr>
          <w:color w:val="000000" w:themeColor="text1"/>
          <w:sz w:val="24"/>
        </w:rPr>
      </w:pPr>
      <w:r w:rsidRPr="00CB631D">
        <w:rPr>
          <w:color w:val="000000" w:themeColor="text1"/>
          <w:sz w:val="24"/>
        </w:rPr>
        <w:t xml:space="preserve">Za rukovanje rasvjetom, grijanjem, klimatizacijom, većim dvoranskim inventarom (ljestvama, golovima, koševima i </w:t>
      </w:r>
      <w:proofErr w:type="spellStart"/>
      <w:r w:rsidRPr="00CB631D">
        <w:rPr>
          <w:color w:val="000000" w:themeColor="text1"/>
          <w:sz w:val="24"/>
        </w:rPr>
        <w:t>sl</w:t>
      </w:r>
      <w:proofErr w:type="spellEnd"/>
      <w:r w:rsidRPr="00CB631D">
        <w:rPr>
          <w:color w:val="000000" w:themeColor="text1"/>
          <w:sz w:val="24"/>
        </w:rPr>
        <w:t>.), evidencijom ulaska i izlazaka svih korisnika dvorane kao i nadzor nad korištenjem dvoranskih prostora zadužena je odgovorna osoba Škole koja vodi i p</w:t>
      </w:r>
      <w:r>
        <w:rPr>
          <w:color w:val="000000" w:themeColor="text1"/>
          <w:sz w:val="24"/>
        </w:rPr>
        <w:t>isanu evidenciju o korištenju D</w:t>
      </w:r>
      <w:r w:rsidRPr="00CB631D">
        <w:rPr>
          <w:color w:val="000000" w:themeColor="text1"/>
          <w:sz w:val="24"/>
        </w:rPr>
        <w:t>vorane (Dnevnik dvorane).</w:t>
      </w:r>
    </w:p>
    <w:p w:rsidR="00A50E5A" w:rsidRPr="00CB631D" w:rsidRDefault="00A50E5A" w:rsidP="00A50E5A">
      <w:pPr>
        <w:pStyle w:val="Tijeloteksta"/>
        <w:spacing w:before="11"/>
        <w:rPr>
          <w:color w:val="FF0000"/>
          <w:sz w:val="23"/>
        </w:rPr>
      </w:pPr>
    </w:p>
    <w:p w:rsidR="00A50E5A" w:rsidRPr="00CB631D" w:rsidRDefault="00A50E5A" w:rsidP="00A50E5A">
      <w:pPr>
        <w:pStyle w:val="Odlomakpopisa"/>
        <w:numPr>
          <w:ilvl w:val="0"/>
          <w:numId w:val="2"/>
        </w:numPr>
        <w:tabs>
          <w:tab w:val="left" w:pos="563"/>
          <w:tab w:val="left" w:pos="564"/>
        </w:tabs>
        <w:ind w:hanging="427"/>
        <w:rPr>
          <w:color w:val="000000" w:themeColor="text1"/>
          <w:sz w:val="24"/>
        </w:rPr>
      </w:pPr>
      <w:r w:rsidRPr="00CB631D">
        <w:rPr>
          <w:color w:val="000000" w:themeColor="text1"/>
          <w:sz w:val="24"/>
        </w:rPr>
        <w:t>Sadržaj i izgled Dnevnika dvorane određuje Ravnatelj</w:t>
      </w:r>
      <w:r w:rsidRPr="00CB631D">
        <w:rPr>
          <w:color w:val="000000" w:themeColor="text1"/>
          <w:spacing w:val="-5"/>
          <w:sz w:val="24"/>
        </w:rPr>
        <w:t xml:space="preserve"> </w:t>
      </w:r>
      <w:r w:rsidRPr="00CB631D">
        <w:rPr>
          <w:color w:val="000000" w:themeColor="text1"/>
          <w:sz w:val="24"/>
        </w:rPr>
        <w:t>Škole.</w:t>
      </w:r>
    </w:p>
    <w:p w:rsidR="00A50E5A" w:rsidRPr="00CB631D" w:rsidRDefault="00A50E5A" w:rsidP="00A50E5A">
      <w:pPr>
        <w:pStyle w:val="Tijeloteksta"/>
        <w:spacing w:before="1"/>
        <w:rPr>
          <w:color w:val="000000" w:themeColor="text1"/>
        </w:rPr>
      </w:pPr>
    </w:p>
    <w:p w:rsidR="00A50E5A" w:rsidRPr="00CB631D" w:rsidRDefault="00A50E5A" w:rsidP="00A50E5A">
      <w:pPr>
        <w:pStyle w:val="Odlomakpopisa"/>
        <w:numPr>
          <w:ilvl w:val="0"/>
          <w:numId w:val="2"/>
        </w:numPr>
        <w:tabs>
          <w:tab w:val="left" w:pos="564"/>
        </w:tabs>
        <w:ind w:right="135" w:hanging="427"/>
        <w:rPr>
          <w:color w:val="000000" w:themeColor="text1"/>
          <w:sz w:val="24"/>
        </w:rPr>
      </w:pPr>
      <w:r w:rsidRPr="00CB631D">
        <w:rPr>
          <w:color w:val="000000" w:themeColor="text1"/>
          <w:sz w:val="24"/>
        </w:rPr>
        <w:t>Odgovornu osobu Škole u nastavno i izvannastavno vrijeme određuje Ravnatelj Škole u skladu s Pravilnikom o korištenju</w:t>
      </w:r>
      <w:r w:rsidRPr="00CB631D">
        <w:rPr>
          <w:color w:val="000000" w:themeColor="text1"/>
          <w:spacing w:val="-7"/>
          <w:sz w:val="24"/>
        </w:rPr>
        <w:t xml:space="preserve"> </w:t>
      </w:r>
      <w:r w:rsidRPr="00CB631D">
        <w:rPr>
          <w:color w:val="000000" w:themeColor="text1"/>
          <w:sz w:val="24"/>
        </w:rPr>
        <w:t>dvorane.</w:t>
      </w:r>
    </w:p>
    <w:p w:rsidR="00A50E5A" w:rsidRPr="00CB631D" w:rsidRDefault="00A50E5A" w:rsidP="00A50E5A">
      <w:pPr>
        <w:pStyle w:val="Tijeloteksta"/>
        <w:spacing w:before="10"/>
        <w:rPr>
          <w:color w:val="FF0000"/>
          <w:sz w:val="23"/>
        </w:rPr>
      </w:pPr>
    </w:p>
    <w:p w:rsidR="00A50E5A" w:rsidRPr="00CB631D" w:rsidRDefault="00A50E5A" w:rsidP="00A50E5A">
      <w:pPr>
        <w:pStyle w:val="Odlomakpopisa"/>
        <w:numPr>
          <w:ilvl w:val="0"/>
          <w:numId w:val="2"/>
        </w:numPr>
        <w:tabs>
          <w:tab w:val="left" w:pos="564"/>
        </w:tabs>
        <w:ind w:right="138" w:hanging="427"/>
        <w:rPr>
          <w:color w:val="000000" w:themeColor="text1"/>
        </w:rPr>
      </w:pPr>
      <w:r w:rsidRPr="00CB631D">
        <w:rPr>
          <w:color w:val="000000" w:themeColor="text1"/>
          <w:sz w:val="24"/>
        </w:rPr>
        <w:t>Za izvannastavno vrijeme ime i prezime odgovorne osobe Škole mora b</w:t>
      </w:r>
      <w:r>
        <w:rPr>
          <w:color w:val="000000" w:themeColor="text1"/>
          <w:sz w:val="24"/>
        </w:rPr>
        <w:t>iti navedeno na oglasnoj ploči D</w:t>
      </w:r>
      <w:r w:rsidRPr="00CB631D">
        <w:rPr>
          <w:color w:val="000000" w:themeColor="text1"/>
          <w:sz w:val="24"/>
        </w:rPr>
        <w:t>vorane u pre</w:t>
      </w:r>
      <w:r>
        <w:rPr>
          <w:color w:val="000000" w:themeColor="text1"/>
          <w:sz w:val="24"/>
        </w:rPr>
        <w:t>dvorju D</w:t>
      </w:r>
      <w:r w:rsidRPr="00CB631D">
        <w:rPr>
          <w:color w:val="000000" w:themeColor="text1"/>
          <w:sz w:val="24"/>
        </w:rPr>
        <w:t xml:space="preserve">vorane. </w:t>
      </w:r>
    </w:p>
    <w:p w:rsidR="00A50E5A" w:rsidRPr="00CB631D" w:rsidRDefault="00A50E5A" w:rsidP="00A50E5A">
      <w:pPr>
        <w:pStyle w:val="Odlomakpopisa"/>
        <w:tabs>
          <w:tab w:val="left" w:pos="564"/>
        </w:tabs>
        <w:ind w:left="563" w:right="138"/>
        <w:rPr>
          <w:color w:val="FF0000"/>
        </w:rPr>
      </w:pPr>
    </w:p>
    <w:p w:rsidR="00A50E5A" w:rsidRPr="00CB631D" w:rsidRDefault="00A50E5A" w:rsidP="00A50E5A">
      <w:pPr>
        <w:pStyle w:val="Odlomakpopisa"/>
        <w:numPr>
          <w:ilvl w:val="0"/>
          <w:numId w:val="2"/>
        </w:numPr>
        <w:tabs>
          <w:tab w:val="left" w:pos="564"/>
        </w:tabs>
        <w:ind w:right="138" w:hanging="427"/>
        <w:rPr>
          <w:color w:val="000000" w:themeColor="text1"/>
          <w:sz w:val="24"/>
        </w:rPr>
      </w:pPr>
      <w:r>
        <w:rPr>
          <w:color w:val="000000" w:themeColor="text1"/>
          <w:sz w:val="24"/>
        </w:rPr>
        <w:t>Korisnici D</w:t>
      </w:r>
      <w:r w:rsidRPr="00CB631D">
        <w:rPr>
          <w:color w:val="000000" w:themeColor="text1"/>
          <w:sz w:val="24"/>
        </w:rPr>
        <w:t xml:space="preserve">vorane i dvoranskih prostora u nastavno vrijeme (učenici, vanjski stručni suradnici i </w:t>
      </w:r>
      <w:proofErr w:type="spellStart"/>
      <w:r w:rsidRPr="00CB631D">
        <w:rPr>
          <w:color w:val="000000" w:themeColor="text1"/>
          <w:sz w:val="24"/>
        </w:rPr>
        <w:t>sl</w:t>
      </w:r>
      <w:proofErr w:type="spellEnd"/>
      <w:r w:rsidRPr="00CB631D">
        <w:rPr>
          <w:color w:val="000000" w:themeColor="text1"/>
          <w:sz w:val="24"/>
        </w:rPr>
        <w:t>.) smiju ulaziti i koristiti iste samo uz prisutnost i vođenje Ovlaštene osobe Škole (učitelja TZK ili učitelja razredne nastave, trenera ili voditelja</w:t>
      </w:r>
      <w:r w:rsidRPr="00CB631D">
        <w:rPr>
          <w:color w:val="000000" w:themeColor="text1"/>
          <w:spacing w:val="-28"/>
          <w:sz w:val="24"/>
        </w:rPr>
        <w:t xml:space="preserve"> </w:t>
      </w:r>
      <w:r w:rsidRPr="00CB631D">
        <w:rPr>
          <w:color w:val="000000" w:themeColor="text1"/>
          <w:sz w:val="24"/>
        </w:rPr>
        <w:t>sekcije).</w:t>
      </w:r>
    </w:p>
    <w:p w:rsidR="00A50E5A" w:rsidRPr="00CB631D" w:rsidRDefault="00A50E5A" w:rsidP="00A50E5A">
      <w:pPr>
        <w:pStyle w:val="Tijeloteksta"/>
        <w:spacing w:before="9"/>
        <w:rPr>
          <w:color w:val="000000" w:themeColor="text1"/>
          <w:sz w:val="23"/>
        </w:rPr>
      </w:pPr>
    </w:p>
    <w:p w:rsidR="00A50E5A" w:rsidRPr="00FD7239" w:rsidRDefault="00A50E5A" w:rsidP="00A50E5A">
      <w:pPr>
        <w:pStyle w:val="Odlomakpopisa"/>
        <w:numPr>
          <w:ilvl w:val="0"/>
          <w:numId w:val="2"/>
        </w:numPr>
        <w:tabs>
          <w:tab w:val="left" w:pos="420"/>
        </w:tabs>
        <w:spacing w:line="276" w:lineRule="auto"/>
        <w:ind w:right="139" w:hanging="427"/>
        <w:rPr>
          <w:color w:val="000000" w:themeColor="text1"/>
          <w:sz w:val="24"/>
        </w:rPr>
      </w:pPr>
      <w:r>
        <w:rPr>
          <w:color w:val="000000" w:themeColor="text1"/>
          <w:sz w:val="24"/>
        </w:rPr>
        <w:t xml:space="preserve">   Ulaz u školsku D</w:t>
      </w:r>
      <w:r w:rsidRPr="00CB631D">
        <w:rPr>
          <w:color w:val="000000" w:themeColor="text1"/>
          <w:sz w:val="24"/>
        </w:rPr>
        <w:t>voranu dozvoljen je korisnicima prema rasporedu korištenja 5 minuta prije početka termina korištenja, dok se p</w:t>
      </w:r>
      <w:r>
        <w:rPr>
          <w:color w:val="000000" w:themeColor="text1"/>
          <w:sz w:val="24"/>
        </w:rPr>
        <w:t>o završetku zakazanog termina, D</w:t>
      </w:r>
      <w:r w:rsidRPr="00CB631D">
        <w:rPr>
          <w:color w:val="000000" w:themeColor="text1"/>
          <w:sz w:val="24"/>
        </w:rPr>
        <w:t>vorana mora n</w:t>
      </w:r>
      <w:r w:rsidRPr="00675CD0">
        <w:rPr>
          <w:sz w:val="24"/>
        </w:rPr>
        <w:t>a</w:t>
      </w:r>
      <w:r w:rsidRPr="00CB631D">
        <w:rPr>
          <w:color w:val="000000" w:themeColor="text1"/>
          <w:sz w:val="24"/>
        </w:rPr>
        <w:t>pustiti za najviše 5 min nakon završetka</w:t>
      </w:r>
      <w:r w:rsidRPr="00CB631D">
        <w:rPr>
          <w:color w:val="000000" w:themeColor="text1"/>
          <w:spacing w:val="-14"/>
          <w:sz w:val="24"/>
        </w:rPr>
        <w:t xml:space="preserve"> </w:t>
      </w:r>
      <w:r w:rsidRPr="00CB631D">
        <w:rPr>
          <w:color w:val="000000" w:themeColor="text1"/>
          <w:sz w:val="24"/>
        </w:rPr>
        <w:t>aktivnosti.</w:t>
      </w:r>
    </w:p>
    <w:p w:rsidR="00A50E5A" w:rsidRPr="00517514" w:rsidRDefault="00A50E5A" w:rsidP="00A50E5A">
      <w:pPr>
        <w:spacing w:line="276" w:lineRule="auto"/>
        <w:jc w:val="both"/>
        <w:rPr>
          <w:color w:val="000000" w:themeColor="text1"/>
          <w:sz w:val="24"/>
        </w:rPr>
      </w:pPr>
    </w:p>
    <w:p w:rsidR="00A50E5A" w:rsidRPr="00517514" w:rsidRDefault="00A50E5A" w:rsidP="00A50E5A">
      <w:pPr>
        <w:pStyle w:val="Odlomakpopisa"/>
        <w:numPr>
          <w:ilvl w:val="0"/>
          <w:numId w:val="2"/>
        </w:numPr>
        <w:spacing w:line="276" w:lineRule="auto"/>
        <w:jc w:val="left"/>
        <w:rPr>
          <w:color w:val="000000" w:themeColor="text1"/>
          <w:sz w:val="24"/>
        </w:rPr>
        <w:sectPr w:rsidR="00A50E5A" w:rsidRPr="00517514">
          <w:footerReference w:type="default" r:id="rId10"/>
          <w:pgSz w:w="11910" w:h="16840"/>
          <w:pgMar w:top="1320" w:right="1280" w:bottom="1240" w:left="1280" w:header="0" w:footer="1055" w:gutter="0"/>
          <w:cols w:space="720"/>
        </w:sectPr>
      </w:pPr>
      <w:r w:rsidRPr="00517514">
        <w:rPr>
          <w:color w:val="000000" w:themeColor="text1"/>
          <w:sz w:val="24"/>
        </w:rPr>
        <w:t>U dnevnoj obući dozvolj</w:t>
      </w:r>
      <w:r>
        <w:rPr>
          <w:color w:val="000000" w:themeColor="text1"/>
          <w:sz w:val="24"/>
        </w:rPr>
        <w:t>en je ulazak korisnika samo do D</w:t>
      </w:r>
      <w:r w:rsidRPr="00517514">
        <w:rPr>
          <w:color w:val="000000" w:themeColor="text1"/>
          <w:sz w:val="24"/>
        </w:rPr>
        <w:t>vorane (svlačionice</w:t>
      </w:r>
      <w:r>
        <w:rPr>
          <w:color w:val="000000" w:themeColor="text1"/>
          <w:sz w:val="24"/>
        </w:rPr>
        <w:t>), a ulazak u D</w:t>
      </w:r>
      <w:r w:rsidRPr="00517514">
        <w:rPr>
          <w:color w:val="000000" w:themeColor="text1"/>
          <w:sz w:val="24"/>
        </w:rPr>
        <w:t>voranu dozvoljen je isključivo u čistoj sportskoj obući namijenjenoj za dvoransku uporabu.</w:t>
      </w:r>
    </w:p>
    <w:p w:rsidR="00A50E5A" w:rsidRPr="00CB631D" w:rsidRDefault="00A50E5A" w:rsidP="00A50E5A">
      <w:pPr>
        <w:pStyle w:val="Tijeloteksta"/>
        <w:spacing w:before="9"/>
        <w:rPr>
          <w:sz w:val="23"/>
        </w:rPr>
      </w:pPr>
    </w:p>
    <w:p w:rsidR="00A50E5A" w:rsidRPr="00CB631D" w:rsidRDefault="00A50E5A" w:rsidP="00A50E5A">
      <w:pPr>
        <w:pStyle w:val="Odlomakpopisa"/>
        <w:numPr>
          <w:ilvl w:val="0"/>
          <w:numId w:val="2"/>
        </w:numPr>
        <w:tabs>
          <w:tab w:val="left" w:pos="564"/>
        </w:tabs>
        <w:spacing w:line="276" w:lineRule="auto"/>
        <w:ind w:right="135" w:hanging="427"/>
        <w:rPr>
          <w:sz w:val="24"/>
        </w:rPr>
      </w:pPr>
      <w:r w:rsidRPr="00CB631D">
        <w:rPr>
          <w:sz w:val="24"/>
        </w:rPr>
        <w:t>Sa spravama i opremom treba rukovati pažljivo, uz obveznu nazočnost nastavnika, učitelja razredne nastave, voditelja aktivnosti ili druge odgovorne Osobe koju odredi Škola, a nakon uporabe sve sprave i opremu staviti i vratiti u prvobitni</w:t>
      </w:r>
      <w:r w:rsidRPr="00CB631D">
        <w:rPr>
          <w:spacing w:val="-19"/>
          <w:sz w:val="24"/>
        </w:rPr>
        <w:t xml:space="preserve"> </w:t>
      </w:r>
      <w:r w:rsidRPr="00CB631D">
        <w:rPr>
          <w:sz w:val="24"/>
        </w:rPr>
        <w:t>položaj.</w:t>
      </w:r>
    </w:p>
    <w:p w:rsidR="00A50E5A" w:rsidRPr="00CB631D" w:rsidRDefault="00A50E5A" w:rsidP="00A50E5A">
      <w:pPr>
        <w:pStyle w:val="Tijeloteksta"/>
        <w:spacing w:before="1"/>
      </w:pPr>
    </w:p>
    <w:p w:rsidR="00A50E5A" w:rsidRPr="00CB631D" w:rsidRDefault="00A50E5A" w:rsidP="00A50E5A">
      <w:pPr>
        <w:pStyle w:val="Odlomakpopisa"/>
        <w:numPr>
          <w:ilvl w:val="0"/>
          <w:numId w:val="2"/>
        </w:numPr>
        <w:tabs>
          <w:tab w:val="left" w:pos="564"/>
        </w:tabs>
        <w:spacing w:line="276" w:lineRule="auto"/>
        <w:ind w:right="134" w:hanging="427"/>
        <w:rPr>
          <w:sz w:val="24"/>
        </w:rPr>
      </w:pPr>
      <w:r w:rsidRPr="00CB631D">
        <w:rPr>
          <w:sz w:val="24"/>
        </w:rPr>
        <w:t>Ukoliko korisnici Dvorane primijete štetu na dvoranskom inventaru i spravama ili je ist</w:t>
      </w:r>
      <w:r>
        <w:rPr>
          <w:sz w:val="24"/>
        </w:rPr>
        <w:t>a nastala u vrijeme korištenja D</w:t>
      </w:r>
      <w:r w:rsidRPr="00CB631D">
        <w:rPr>
          <w:sz w:val="24"/>
        </w:rPr>
        <w:t>vorane, dužni su je prijaviti odgovornoj osobi Škole, a šteta se mora evidentirati u Dnevnik</w:t>
      </w:r>
      <w:r w:rsidRPr="00CB631D">
        <w:rPr>
          <w:spacing w:val="-8"/>
          <w:sz w:val="24"/>
        </w:rPr>
        <w:t xml:space="preserve"> </w:t>
      </w:r>
      <w:r>
        <w:rPr>
          <w:sz w:val="24"/>
        </w:rPr>
        <w:t>d</w:t>
      </w:r>
      <w:r w:rsidRPr="00CB631D">
        <w:rPr>
          <w:sz w:val="24"/>
        </w:rPr>
        <w:t>vorane.</w:t>
      </w:r>
    </w:p>
    <w:p w:rsidR="00A50E5A" w:rsidRPr="00CB631D" w:rsidRDefault="00A50E5A" w:rsidP="00A50E5A">
      <w:pPr>
        <w:pStyle w:val="Tijeloteksta"/>
        <w:spacing w:before="1"/>
      </w:pPr>
    </w:p>
    <w:p w:rsidR="00A50E5A" w:rsidRPr="00CB631D" w:rsidRDefault="00A50E5A" w:rsidP="00A50E5A">
      <w:pPr>
        <w:pStyle w:val="Odlomakpopisa"/>
        <w:numPr>
          <w:ilvl w:val="0"/>
          <w:numId w:val="2"/>
        </w:numPr>
        <w:tabs>
          <w:tab w:val="left" w:pos="564"/>
        </w:tabs>
        <w:spacing w:line="276" w:lineRule="auto"/>
        <w:ind w:right="138" w:hanging="427"/>
        <w:rPr>
          <w:sz w:val="24"/>
        </w:rPr>
      </w:pPr>
      <w:r>
        <w:rPr>
          <w:sz w:val="24"/>
        </w:rPr>
        <w:t>Predstavnici korisnika D</w:t>
      </w:r>
      <w:r w:rsidRPr="00CB631D">
        <w:rPr>
          <w:sz w:val="24"/>
        </w:rPr>
        <w:t xml:space="preserve">vorane (učitelji treneri, voditelji, predstavnik najmoprimaca </w:t>
      </w:r>
      <w:r>
        <w:rPr>
          <w:sz w:val="24"/>
        </w:rPr>
        <w:t xml:space="preserve">i </w:t>
      </w:r>
      <w:proofErr w:type="spellStart"/>
      <w:r>
        <w:rPr>
          <w:sz w:val="24"/>
        </w:rPr>
        <w:t>sl</w:t>
      </w:r>
      <w:proofErr w:type="spellEnd"/>
      <w:r>
        <w:rPr>
          <w:sz w:val="24"/>
        </w:rPr>
        <w:t>.) nakon završetka uporabe D</w:t>
      </w:r>
      <w:r w:rsidRPr="00CB631D">
        <w:rPr>
          <w:sz w:val="24"/>
        </w:rPr>
        <w:t>vorane dužni su se potpisati u Dnevnik dvorane koji se nalazi kod odgovorne osobe Škole. U Dnevnik dvorane korisnici ujedno mogu dati prigovor ili</w:t>
      </w:r>
      <w:r w:rsidRPr="00CB631D">
        <w:rPr>
          <w:spacing w:val="-3"/>
          <w:sz w:val="24"/>
        </w:rPr>
        <w:t xml:space="preserve"> </w:t>
      </w:r>
      <w:r w:rsidRPr="00CB631D">
        <w:rPr>
          <w:sz w:val="24"/>
        </w:rPr>
        <w:t>pohvalu.</w:t>
      </w:r>
    </w:p>
    <w:p w:rsidR="00A50E5A" w:rsidRPr="00CB631D" w:rsidRDefault="00A50E5A" w:rsidP="00A50E5A">
      <w:pPr>
        <w:pStyle w:val="Tijeloteksta"/>
        <w:spacing w:before="10"/>
        <w:rPr>
          <w:sz w:val="23"/>
        </w:rPr>
      </w:pPr>
    </w:p>
    <w:p w:rsidR="00A50E5A" w:rsidRPr="00CB631D" w:rsidRDefault="00A50E5A" w:rsidP="00A50E5A">
      <w:pPr>
        <w:pStyle w:val="Odlomakpopisa"/>
        <w:numPr>
          <w:ilvl w:val="0"/>
          <w:numId w:val="2"/>
        </w:numPr>
        <w:tabs>
          <w:tab w:val="left" w:pos="564"/>
        </w:tabs>
        <w:spacing w:before="1" w:line="276" w:lineRule="auto"/>
        <w:ind w:right="135" w:hanging="427"/>
        <w:rPr>
          <w:sz w:val="24"/>
        </w:rPr>
      </w:pPr>
      <w:r w:rsidRPr="00CB631D">
        <w:rPr>
          <w:sz w:val="24"/>
        </w:rPr>
        <w:t xml:space="preserve">U </w:t>
      </w:r>
      <w:r>
        <w:rPr>
          <w:sz w:val="24"/>
        </w:rPr>
        <w:t>D</w:t>
      </w:r>
      <w:r w:rsidRPr="00CB631D">
        <w:rPr>
          <w:sz w:val="24"/>
        </w:rPr>
        <w:t>voranu se ne može ulaziti niti započeti predviđena sportska aktivnost bez odobrenja odgovorne osobe Škole domara, spremačice ili druge osobe koju ovlasti ravnatelj</w:t>
      </w:r>
      <w:r w:rsidRPr="00CB631D">
        <w:rPr>
          <w:spacing w:val="-1"/>
          <w:sz w:val="24"/>
        </w:rPr>
        <w:t xml:space="preserve"> </w:t>
      </w:r>
      <w:r w:rsidRPr="00CB631D">
        <w:rPr>
          <w:sz w:val="24"/>
        </w:rPr>
        <w:t>Škole.</w:t>
      </w:r>
    </w:p>
    <w:p w:rsidR="00A50E5A" w:rsidRPr="00CB631D" w:rsidRDefault="00A50E5A" w:rsidP="00A50E5A">
      <w:pPr>
        <w:pStyle w:val="Tijeloteksta"/>
        <w:rPr>
          <w:color w:val="FF0000"/>
        </w:rPr>
      </w:pPr>
    </w:p>
    <w:p w:rsidR="00A50E5A" w:rsidRPr="00CB631D" w:rsidRDefault="00A50E5A" w:rsidP="00A50E5A">
      <w:pPr>
        <w:pStyle w:val="Odlomakpopisa"/>
        <w:numPr>
          <w:ilvl w:val="0"/>
          <w:numId w:val="2"/>
        </w:numPr>
        <w:tabs>
          <w:tab w:val="left" w:pos="564"/>
        </w:tabs>
        <w:spacing w:line="276" w:lineRule="auto"/>
        <w:ind w:right="137" w:hanging="427"/>
        <w:rPr>
          <w:sz w:val="24"/>
        </w:rPr>
      </w:pPr>
      <w:r w:rsidRPr="00CB631D">
        <w:rPr>
          <w:sz w:val="24"/>
        </w:rPr>
        <w:t xml:space="preserve">U prostoru </w:t>
      </w:r>
      <w:r>
        <w:rPr>
          <w:sz w:val="24"/>
        </w:rPr>
        <w:t>D</w:t>
      </w:r>
      <w:r w:rsidRPr="00CB631D">
        <w:rPr>
          <w:sz w:val="24"/>
        </w:rPr>
        <w:t>vorane nije dozvoljeno unošenje i konzumiranje jela i alkoholnih pića i prodavanje</w:t>
      </w:r>
      <w:r w:rsidRPr="00CB631D">
        <w:rPr>
          <w:spacing w:val="-1"/>
          <w:sz w:val="24"/>
        </w:rPr>
        <w:t xml:space="preserve"> </w:t>
      </w:r>
      <w:r w:rsidRPr="00CB631D">
        <w:rPr>
          <w:sz w:val="24"/>
        </w:rPr>
        <w:t>istih.</w:t>
      </w:r>
    </w:p>
    <w:p w:rsidR="00A50E5A" w:rsidRPr="00CB631D" w:rsidRDefault="00A50E5A" w:rsidP="00A50E5A">
      <w:pPr>
        <w:pStyle w:val="Tijeloteksta"/>
        <w:spacing w:before="1"/>
      </w:pPr>
    </w:p>
    <w:p w:rsidR="00A50E5A" w:rsidRPr="00CB631D" w:rsidRDefault="00A50E5A" w:rsidP="00A50E5A">
      <w:pPr>
        <w:pStyle w:val="Odlomakpopisa"/>
        <w:numPr>
          <w:ilvl w:val="0"/>
          <w:numId w:val="2"/>
        </w:numPr>
        <w:tabs>
          <w:tab w:val="left" w:pos="564"/>
        </w:tabs>
        <w:spacing w:line="276" w:lineRule="auto"/>
        <w:ind w:right="139" w:hanging="427"/>
        <w:rPr>
          <w:sz w:val="24"/>
        </w:rPr>
      </w:pPr>
      <w:r w:rsidRPr="00CB631D">
        <w:rPr>
          <w:sz w:val="24"/>
        </w:rPr>
        <w:t xml:space="preserve">Svu nastalu štetu na inventaru </w:t>
      </w:r>
      <w:r>
        <w:rPr>
          <w:sz w:val="24"/>
        </w:rPr>
        <w:t>D</w:t>
      </w:r>
      <w:r w:rsidRPr="00CB631D">
        <w:rPr>
          <w:sz w:val="24"/>
        </w:rPr>
        <w:t>vorane ovlašteni predstavnici korisnika koji su je prouzročili dužni su je nadoknaditi Školi.</w:t>
      </w:r>
    </w:p>
    <w:p w:rsidR="00A50E5A" w:rsidRPr="00CB631D" w:rsidRDefault="00A50E5A" w:rsidP="00A50E5A">
      <w:pPr>
        <w:pStyle w:val="Tijeloteksta"/>
      </w:pPr>
    </w:p>
    <w:p w:rsidR="00A50E5A" w:rsidRPr="00CB631D" w:rsidRDefault="00A50E5A" w:rsidP="00A50E5A">
      <w:pPr>
        <w:pStyle w:val="Odlomakpopisa"/>
        <w:numPr>
          <w:ilvl w:val="0"/>
          <w:numId w:val="2"/>
        </w:numPr>
        <w:tabs>
          <w:tab w:val="left" w:pos="564"/>
        </w:tabs>
        <w:spacing w:line="276" w:lineRule="auto"/>
        <w:ind w:right="136" w:hanging="427"/>
        <w:rPr>
          <w:sz w:val="24"/>
        </w:rPr>
      </w:pPr>
      <w:r w:rsidRPr="00CB631D">
        <w:rPr>
          <w:sz w:val="24"/>
        </w:rPr>
        <w:t>Zabranjeno je pušenje u zgradi školske dvorane i njezinom dvorišnom prostoru (Zakon o ograničavanju uporabe duhanskih proizvoda NN</w:t>
      </w:r>
      <w:r w:rsidRPr="00CB631D">
        <w:rPr>
          <w:spacing w:val="-15"/>
          <w:sz w:val="24"/>
        </w:rPr>
        <w:t xml:space="preserve"> </w:t>
      </w:r>
      <w:r w:rsidRPr="00CB631D">
        <w:rPr>
          <w:sz w:val="24"/>
        </w:rPr>
        <w:t>125/08,119/09,55/09).</w:t>
      </w:r>
    </w:p>
    <w:p w:rsidR="00A50E5A" w:rsidRPr="008A39A5" w:rsidRDefault="00A50E5A" w:rsidP="00A50E5A">
      <w:pPr>
        <w:pStyle w:val="Tijeloteksta"/>
        <w:spacing w:before="3"/>
      </w:pPr>
    </w:p>
    <w:p w:rsidR="00A50E5A" w:rsidRPr="008A39A5" w:rsidRDefault="00A50E5A" w:rsidP="00A50E5A">
      <w:pPr>
        <w:pStyle w:val="Odlomakpopisa"/>
        <w:numPr>
          <w:ilvl w:val="0"/>
          <w:numId w:val="2"/>
        </w:numPr>
        <w:tabs>
          <w:tab w:val="left" w:pos="564"/>
        </w:tabs>
        <w:ind w:right="137" w:hanging="427"/>
        <w:rPr>
          <w:sz w:val="24"/>
        </w:rPr>
      </w:pPr>
      <w:r w:rsidRPr="008A39A5">
        <w:rPr>
          <w:sz w:val="24"/>
        </w:rPr>
        <w:t xml:space="preserve">U prostoru Dvorane najstrože je zabranjeno: unošenje oružja, oštrih predmeta i slično,duhanskih proizvoda, jela ili alkoholnih pića, svaki oblik uništavanja inventara, unošenje sredstava, opreme i uređaja koji mogu izazvati požar i eksploziju, prijevoznih sredstava (bicikala, rola, </w:t>
      </w:r>
      <w:proofErr w:type="spellStart"/>
      <w:r w:rsidRPr="008A39A5">
        <w:rPr>
          <w:sz w:val="24"/>
        </w:rPr>
        <w:t>skateboarda</w:t>
      </w:r>
      <w:proofErr w:type="spellEnd"/>
      <w:r w:rsidRPr="008A39A5">
        <w:rPr>
          <w:sz w:val="24"/>
        </w:rPr>
        <w:t xml:space="preserve">, romobila i </w:t>
      </w:r>
      <w:proofErr w:type="spellStart"/>
      <w:r w:rsidRPr="008A39A5">
        <w:rPr>
          <w:sz w:val="24"/>
        </w:rPr>
        <w:t>sl</w:t>
      </w:r>
      <w:proofErr w:type="spellEnd"/>
      <w:r w:rsidRPr="008A39A5">
        <w:rPr>
          <w:sz w:val="24"/>
        </w:rPr>
        <w:t>.), dovođenje životinja, igranje igara na sreću i sve vrste kartanja, unošenje tiskovina nepoćudnog sadržaja, bacanje smeća izvan koševa za otpatke, vršenje svakog oblika fizičkog i psihičkog</w:t>
      </w:r>
      <w:r w:rsidRPr="008A39A5">
        <w:rPr>
          <w:spacing w:val="-7"/>
          <w:sz w:val="24"/>
        </w:rPr>
        <w:t xml:space="preserve"> </w:t>
      </w:r>
      <w:r w:rsidRPr="008A39A5">
        <w:rPr>
          <w:sz w:val="24"/>
        </w:rPr>
        <w:t>nasilja.</w:t>
      </w:r>
    </w:p>
    <w:p w:rsidR="00A50E5A" w:rsidRPr="00517514" w:rsidRDefault="00A50E5A" w:rsidP="00A50E5A">
      <w:pPr>
        <w:pStyle w:val="Odlomakpopisa"/>
        <w:numPr>
          <w:ilvl w:val="0"/>
          <w:numId w:val="2"/>
        </w:numPr>
        <w:tabs>
          <w:tab w:val="left" w:pos="564"/>
        </w:tabs>
        <w:spacing w:before="190" w:line="276" w:lineRule="auto"/>
        <w:ind w:right="135" w:hanging="427"/>
        <w:rPr>
          <w:color w:val="000000" w:themeColor="text1"/>
          <w:sz w:val="24"/>
        </w:rPr>
      </w:pPr>
      <w:r w:rsidRPr="00517514">
        <w:rPr>
          <w:color w:val="000000" w:themeColor="text1"/>
          <w:sz w:val="24"/>
        </w:rPr>
        <w:t xml:space="preserve">Radi uštede i ekonomičnosti, svi korisnici </w:t>
      </w:r>
      <w:r>
        <w:rPr>
          <w:color w:val="000000" w:themeColor="text1"/>
          <w:sz w:val="24"/>
        </w:rPr>
        <w:t>D</w:t>
      </w:r>
      <w:r w:rsidRPr="00517514">
        <w:rPr>
          <w:color w:val="000000" w:themeColor="text1"/>
          <w:sz w:val="24"/>
        </w:rPr>
        <w:t>vorane su dužni uz nadzor odgovorne osobe Škole racionalno koristiti vodu, energente (rasvjeta, klimatizacija), te su dužni paziti na red i čistoću, posebice u svlačionicama i sanitarnim prostorijama. Korištenje tuševa nije dozvoljeno.</w:t>
      </w:r>
    </w:p>
    <w:p w:rsidR="00A50E5A" w:rsidRPr="00CB631D" w:rsidRDefault="00A50E5A" w:rsidP="00A50E5A">
      <w:pPr>
        <w:pStyle w:val="Tijeloteksta"/>
        <w:rPr>
          <w:color w:val="FF0000"/>
        </w:rPr>
      </w:pPr>
    </w:p>
    <w:p w:rsidR="00A50E5A" w:rsidRPr="008A39A5" w:rsidRDefault="00A50E5A" w:rsidP="00A50E5A">
      <w:pPr>
        <w:pStyle w:val="Odlomakpopisa"/>
        <w:numPr>
          <w:ilvl w:val="0"/>
          <w:numId w:val="2"/>
        </w:numPr>
        <w:tabs>
          <w:tab w:val="left" w:pos="564"/>
        </w:tabs>
        <w:spacing w:line="276" w:lineRule="auto"/>
        <w:ind w:right="138" w:hanging="427"/>
        <w:rPr>
          <w:sz w:val="24"/>
        </w:rPr>
      </w:pPr>
      <w:r w:rsidRPr="008A39A5">
        <w:rPr>
          <w:sz w:val="24"/>
        </w:rPr>
        <w:t xml:space="preserve">Svako nedolično ponašanje za vrijeme uporabe </w:t>
      </w:r>
      <w:r>
        <w:rPr>
          <w:sz w:val="24"/>
        </w:rPr>
        <w:t>D</w:t>
      </w:r>
      <w:r w:rsidRPr="008A39A5">
        <w:rPr>
          <w:sz w:val="24"/>
        </w:rPr>
        <w:t xml:space="preserve">vorane te namjerno uništavanje inventara i opreme rezultirat će trenutnim udaljavanjem korisnika iz </w:t>
      </w:r>
      <w:r>
        <w:rPr>
          <w:sz w:val="24"/>
        </w:rPr>
        <w:t>D</w:t>
      </w:r>
      <w:r w:rsidRPr="008A39A5">
        <w:rPr>
          <w:sz w:val="24"/>
        </w:rPr>
        <w:t>vorane od strane ovlaštene osobe Škole, a za oštećenu opremu i inventar odgovorna osoba Škole je dužna odmah sastaviti</w:t>
      </w:r>
      <w:r w:rsidRPr="008A39A5">
        <w:rPr>
          <w:spacing w:val="-2"/>
          <w:sz w:val="24"/>
        </w:rPr>
        <w:t xml:space="preserve"> </w:t>
      </w:r>
      <w:r w:rsidRPr="008A39A5">
        <w:rPr>
          <w:sz w:val="24"/>
        </w:rPr>
        <w:t>zapisnik.</w:t>
      </w:r>
    </w:p>
    <w:p w:rsidR="00A50E5A" w:rsidRPr="00CB631D" w:rsidRDefault="00A50E5A" w:rsidP="00A50E5A">
      <w:pPr>
        <w:spacing w:line="276" w:lineRule="auto"/>
        <w:jc w:val="both"/>
        <w:rPr>
          <w:color w:val="FF0000"/>
          <w:sz w:val="24"/>
        </w:rPr>
        <w:sectPr w:rsidR="00A50E5A" w:rsidRPr="00CB631D">
          <w:pgSz w:w="11910" w:h="16840"/>
          <w:pgMar w:top="1320" w:right="1280" w:bottom="1240" w:left="1280" w:header="0" w:footer="1055" w:gutter="0"/>
          <w:cols w:space="720"/>
        </w:sectPr>
      </w:pPr>
    </w:p>
    <w:p w:rsidR="00A50E5A" w:rsidRPr="008A39A5" w:rsidRDefault="00A50E5A" w:rsidP="00A50E5A">
      <w:pPr>
        <w:pStyle w:val="Odlomakpopisa"/>
        <w:numPr>
          <w:ilvl w:val="0"/>
          <w:numId w:val="2"/>
        </w:numPr>
        <w:tabs>
          <w:tab w:val="left" w:pos="564"/>
        </w:tabs>
        <w:spacing w:before="98" w:line="273" w:lineRule="auto"/>
        <w:ind w:right="134" w:hanging="427"/>
        <w:rPr>
          <w:sz w:val="24"/>
        </w:rPr>
      </w:pPr>
      <w:r w:rsidRPr="008A39A5">
        <w:rPr>
          <w:sz w:val="24"/>
        </w:rPr>
        <w:lastRenderedPageBreak/>
        <w:t>Za izgubljeni ili ukradeni novac i ostale vrijednosti i dragocjenosti, Škola ni njeni zaposlenici nisu</w:t>
      </w:r>
      <w:r w:rsidRPr="008A39A5">
        <w:rPr>
          <w:spacing w:val="-2"/>
          <w:sz w:val="24"/>
        </w:rPr>
        <w:t xml:space="preserve"> </w:t>
      </w:r>
      <w:r w:rsidRPr="008A39A5">
        <w:rPr>
          <w:sz w:val="24"/>
        </w:rPr>
        <w:t>odgovorni.</w:t>
      </w:r>
    </w:p>
    <w:p w:rsidR="00A50E5A" w:rsidRPr="008A39A5" w:rsidRDefault="00A50E5A" w:rsidP="00A50E5A">
      <w:pPr>
        <w:pStyle w:val="Tijeloteksta"/>
        <w:spacing w:before="6"/>
      </w:pPr>
    </w:p>
    <w:p w:rsidR="00A50E5A" w:rsidRPr="008A39A5" w:rsidRDefault="00A50E5A" w:rsidP="00A50E5A">
      <w:pPr>
        <w:pStyle w:val="Odlomakpopisa"/>
        <w:numPr>
          <w:ilvl w:val="0"/>
          <w:numId w:val="2"/>
        </w:numPr>
        <w:tabs>
          <w:tab w:val="left" w:pos="564"/>
        </w:tabs>
        <w:spacing w:line="276" w:lineRule="auto"/>
        <w:ind w:right="136" w:hanging="427"/>
        <w:rPr>
          <w:sz w:val="24"/>
        </w:rPr>
      </w:pPr>
      <w:r>
        <w:rPr>
          <w:sz w:val="24"/>
        </w:rPr>
        <w:t>Korisnik D</w:t>
      </w:r>
      <w:r w:rsidRPr="008A39A5">
        <w:rPr>
          <w:sz w:val="24"/>
        </w:rPr>
        <w:t>vorane sve eventualno pronađene predmete drugih osoba dužan je odmah po pronalasku predati odgovornoj osobi Škole te o istome napraviti zabilježbu u Dnevniku</w:t>
      </w:r>
      <w:r w:rsidRPr="008A39A5">
        <w:rPr>
          <w:spacing w:val="-3"/>
          <w:sz w:val="24"/>
        </w:rPr>
        <w:t xml:space="preserve"> </w:t>
      </w:r>
      <w:r w:rsidRPr="008A39A5">
        <w:rPr>
          <w:sz w:val="24"/>
        </w:rPr>
        <w:t>dvorane.</w:t>
      </w:r>
    </w:p>
    <w:p w:rsidR="00A50E5A" w:rsidRPr="008A39A5" w:rsidRDefault="00A50E5A" w:rsidP="00A50E5A">
      <w:pPr>
        <w:pStyle w:val="Tijeloteksta"/>
        <w:spacing w:before="10"/>
        <w:rPr>
          <w:sz w:val="23"/>
        </w:rPr>
      </w:pPr>
    </w:p>
    <w:p w:rsidR="00A50E5A" w:rsidRPr="008A39A5" w:rsidRDefault="00A50E5A" w:rsidP="00A50E5A">
      <w:pPr>
        <w:pStyle w:val="Odlomakpopisa"/>
        <w:numPr>
          <w:ilvl w:val="0"/>
          <w:numId w:val="2"/>
        </w:numPr>
        <w:tabs>
          <w:tab w:val="left" w:pos="564"/>
        </w:tabs>
        <w:spacing w:line="276" w:lineRule="auto"/>
        <w:ind w:right="135" w:hanging="427"/>
        <w:rPr>
          <w:sz w:val="24"/>
        </w:rPr>
      </w:pPr>
      <w:r w:rsidRPr="008A39A5">
        <w:rPr>
          <w:sz w:val="24"/>
        </w:rPr>
        <w:t>Odgovorna osoba Škole kao i bilo koji zaposlenik Škol</w:t>
      </w:r>
      <w:r>
        <w:rPr>
          <w:sz w:val="24"/>
        </w:rPr>
        <w:t>e dužni su upozoriti korisnika D</w:t>
      </w:r>
      <w:r w:rsidRPr="008A39A5">
        <w:rPr>
          <w:sz w:val="24"/>
        </w:rPr>
        <w:t>vorane zbog eventualnog kršenja kućnog reda dvorane. Ako korisnik ne uvažava upozorenje, odgovorna osoba Škole dužna je korisnika zamoliti da napusti prostore školske dvorane te o tome treba odmah izvijestiti ravnatelja ili tajnicu Škole. Ako korisnik odbija napustiti objekt i nastavi kršiti kućni red, odgovorna osoba Škole obvezna je odmah pozvati policiju i obavijestiti ravnatelja</w:t>
      </w:r>
      <w:r w:rsidRPr="008A39A5">
        <w:rPr>
          <w:spacing w:val="-9"/>
          <w:sz w:val="24"/>
        </w:rPr>
        <w:t xml:space="preserve"> </w:t>
      </w:r>
      <w:r w:rsidRPr="008A39A5">
        <w:rPr>
          <w:sz w:val="24"/>
        </w:rPr>
        <w:t>Škole.</w:t>
      </w:r>
    </w:p>
    <w:p w:rsidR="00A50E5A" w:rsidRPr="008A39A5" w:rsidRDefault="00A50E5A" w:rsidP="00A50E5A">
      <w:pPr>
        <w:pStyle w:val="Tijeloteksta"/>
      </w:pPr>
    </w:p>
    <w:p w:rsidR="00A50E5A" w:rsidRPr="008A39A5" w:rsidRDefault="00A50E5A" w:rsidP="00A50E5A">
      <w:pPr>
        <w:pStyle w:val="Odlomakpopisa"/>
        <w:numPr>
          <w:ilvl w:val="0"/>
          <w:numId w:val="2"/>
        </w:numPr>
        <w:tabs>
          <w:tab w:val="left" w:pos="564"/>
        </w:tabs>
        <w:spacing w:before="1" w:line="276" w:lineRule="auto"/>
        <w:ind w:right="140" w:hanging="427"/>
        <w:rPr>
          <w:sz w:val="24"/>
        </w:rPr>
      </w:pPr>
      <w:r w:rsidRPr="008A39A5">
        <w:rPr>
          <w:sz w:val="24"/>
        </w:rPr>
        <w:t>Ovaj kućni red je kao Prilog 2 sastavni dio Pravilnika o korištenju dvorane mora b</w:t>
      </w:r>
      <w:r>
        <w:rPr>
          <w:sz w:val="24"/>
        </w:rPr>
        <w:t>iti istaknut na oglasnoj ploči D</w:t>
      </w:r>
      <w:r w:rsidRPr="008A39A5">
        <w:rPr>
          <w:sz w:val="24"/>
        </w:rPr>
        <w:t>vorane i</w:t>
      </w:r>
      <w:r w:rsidRPr="008A39A5">
        <w:rPr>
          <w:spacing w:val="-4"/>
          <w:sz w:val="24"/>
        </w:rPr>
        <w:t xml:space="preserve"> </w:t>
      </w:r>
      <w:r w:rsidRPr="008A39A5">
        <w:rPr>
          <w:sz w:val="24"/>
        </w:rPr>
        <w:t>Škole.</w:t>
      </w:r>
    </w:p>
    <w:p w:rsidR="00A50E5A" w:rsidRDefault="00A50E5A" w:rsidP="00A50E5A">
      <w:pPr>
        <w:pStyle w:val="Tijeloteksta"/>
        <w:spacing w:before="8"/>
        <w:rPr>
          <w:color w:val="FF0000"/>
          <w:sz w:val="27"/>
        </w:rPr>
      </w:pPr>
    </w:p>
    <w:p w:rsidR="00A50E5A" w:rsidRDefault="00A50E5A" w:rsidP="00A50E5A">
      <w:pPr>
        <w:pStyle w:val="Tijeloteksta"/>
        <w:spacing w:before="8"/>
        <w:rPr>
          <w:color w:val="FF0000"/>
          <w:sz w:val="27"/>
        </w:rPr>
      </w:pPr>
    </w:p>
    <w:p w:rsidR="00A50E5A" w:rsidRDefault="00A50E5A" w:rsidP="00A50E5A">
      <w:pPr>
        <w:pStyle w:val="Tijeloteksta"/>
        <w:spacing w:before="8"/>
        <w:rPr>
          <w:color w:val="FF0000"/>
          <w:sz w:val="27"/>
        </w:rPr>
      </w:pPr>
    </w:p>
    <w:p w:rsidR="00A50E5A" w:rsidRPr="00CB631D" w:rsidRDefault="00A50E5A" w:rsidP="00A50E5A">
      <w:pPr>
        <w:pStyle w:val="Tijeloteksta"/>
        <w:spacing w:before="8"/>
        <w:rPr>
          <w:color w:val="FF0000"/>
          <w:sz w:val="27"/>
        </w:rPr>
      </w:pPr>
    </w:p>
    <w:p w:rsidR="00A50E5A" w:rsidRPr="00517514" w:rsidRDefault="00A50E5A" w:rsidP="00A50E5A">
      <w:pPr>
        <w:pStyle w:val="Tijeloteksta"/>
        <w:spacing w:line="276" w:lineRule="auto"/>
        <w:ind w:left="136" w:right="6496"/>
        <w:rPr>
          <w:sz w:val="22"/>
          <w:szCs w:val="22"/>
        </w:rPr>
      </w:pPr>
      <w:r w:rsidRPr="00517514">
        <w:rPr>
          <w:sz w:val="22"/>
          <w:szCs w:val="22"/>
        </w:rPr>
        <w:t>KLASA: 011-04/17-01/3</w:t>
      </w:r>
    </w:p>
    <w:p w:rsidR="00A50E5A" w:rsidRPr="00517514" w:rsidRDefault="00A50E5A" w:rsidP="00A50E5A">
      <w:pPr>
        <w:pStyle w:val="Tijeloteksta"/>
        <w:spacing w:line="276" w:lineRule="auto"/>
        <w:ind w:left="136" w:right="6496"/>
        <w:rPr>
          <w:sz w:val="22"/>
          <w:szCs w:val="22"/>
        </w:rPr>
      </w:pPr>
      <w:r w:rsidRPr="00517514">
        <w:rPr>
          <w:sz w:val="22"/>
          <w:szCs w:val="22"/>
        </w:rPr>
        <w:t xml:space="preserve"> URBROJ:2186-113-03-17-2</w:t>
      </w:r>
    </w:p>
    <w:p w:rsidR="00A50E5A" w:rsidRPr="008A39A5" w:rsidRDefault="00A50E5A" w:rsidP="00A50E5A">
      <w:pPr>
        <w:pStyle w:val="Tijeloteksta"/>
        <w:spacing w:line="276" w:lineRule="auto"/>
        <w:ind w:left="136" w:right="6496"/>
      </w:pPr>
    </w:p>
    <w:p w:rsidR="00A50E5A" w:rsidRPr="008A39A5" w:rsidRDefault="00A50E5A" w:rsidP="00A50E5A">
      <w:pPr>
        <w:pStyle w:val="Tijeloteksta"/>
        <w:spacing w:before="1"/>
        <w:ind w:left="136"/>
      </w:pPr>
      <w:r w:rsidRPr="008A39A5">
        <w:t xml:space="preserve">U </w:t>
      </w:r>
      <w:proofErr w:type="spellStart"/>
      <w:r w:rsidRPr="008A39A5">
        <w:t>Beletincu</w:t>
      </w:r>
      <w:proofErr w:type="spellEnd"/>
      <w:r w:rsidRPr="008A39A5">
        <w:t xml:space="preserve">,  </w:t>
      </w:r>
      <w:r>
        <w:t>26.10.2017</w:t>
      </w:r>
      <w:r w:rsidRPr="008A39A5">
        <w:t>.</w:t>
      </w:r>
    </w:p>
    <w:p w:rsidR="00A50E5A" w:rsidRPr="008A39A5" w:rsidRDefault="00A50E5A" w:rsidP="00A50E5A">
      <w:pPr>
        <w:pStyle w:val="Tijeloteksta"/>
        <w:spacing w:before="9"/>
        <w:rPr>
          <w:sz w:val="27"/>
        </w:rPr>
      </w:pPr>
    </w:p>
    <w:p w:rsidR="00A50E5A" w:rsidRPr="008A39A5" w:rsidRDefault="00A50E5A" w:rsidP="00A50E5A">
      <w:pPr>
        <w:pStyle w:val="Tijeloteksta"/>
        <w:rPr>
          <w:sz w:val="28"/>
        </w:rPr>
      </w:pPr>
    </w:p>
    <w:p w:rsidR="00A50E5A" w:rsidRPr="008A39A5" w:rsidRDefault="00A50E5A" w:rsidP="00A50E5A">
      <w:pPr>
        <w:pStyle w:val="Tijeloteksta"/>
        <w:rPr>
          <w:sz w:val="28"/>
        </w:rPr>
      </w:pPr>
    </w:p>
    <w:p w:rsidR="00A50E5A" w:rsidRPr="008A39A5" w:rsidRDefault="00A50E5A" w:rsidP="00A50E5A">
      <w:pPr>
        <w:pStyle w:val="Tijeloteksta"/>
        <w:rPr>
          <w:sz w:val="28"/>
        </w:rPr>
      </w:pPr>
    </w:p>
    <w:p w:rsidR="00A50E5A" w:rsidRPr="008A39A5" w:rsidRDefault="00A50E5A" w:rsidP="00A50E5A">
      <w:pPr>
        <w:pStyle w:val="Tijeloteksta"/>
        <w:rPr>
          <w:sz w:val="28"/>
        </w:rPr>
      </w:pPr>
    </w:p>
    <w:p w:rsidR="00A50E5A" w:rsidRPr="008A39A5" w:rsidRDefault="00A50E5A" w:rsidP="00A50E5A">
      <w:pPr>
        <w:pStyle w:val="Tijeloteksta"/>
        <w:rPr>
          <w:sz w:val="28"/>
        </w:rPr>
      </w:pPr>
    </w:p>
    <w:p w:rsidR="00A50E5A" w:rsidRPr="008A39A5" w:rsidRDefault="00A50E5A" w:rsidP="00A50E5A">
      <w:pPr>
        <w:pStyle w:val="Tijeloteksta"/>
        <w:rPr>
          <w:sz w:val="28"/>
        </w:rPr>
      </w:pPr>
    </w:p>
    <w:p w:rsidR="00A50E5A" w:rsidRPr="008A39A5" w:rsidRDefault="00A50E5A" w:rsidP="00A50E5A">
      <w:pPr>
        <w:pStyle w:val="Tijeloteksta"/>
      </w:pPr>
      <w:r w:rsidRPr="008A39A5">
        <w:t>Predsjednica Školskog odbora                                                                         Ravnateljica</w:t>
      </w:r>
    </w:p>
    <w:p w:rsidR="00A50E5A" w:rsidRPr="008A39A5" w:rsidRDefault="00A50E5A" w:rsidP="00A50E5A">
      <w:pPr>
        <w:pStyle w:val="Tijeloteksta"/>
      </w:pPr>
    </w:p>
    <w:p w:rsidR="00A50E5A" w:rsidRPr="008A39A5" w:rsidRDefault="00A50E5A" w:rsidP="00A50E5A">
      <w:pPr>
        <w:pStyle w:val="Tijeloteksta"/>
      </w:pPr>
    </w:p>
    <w:p w:rsidR="00A50E5A" w:rsidRPr="008A39A5" w:rsidRDefault="00A50E5A" w:rsidP="00A50E5A">
      <w:pPr>
        <w:pStyle w:val="Tijeloteksta"/>
      </w:pPr>
      <w:r w:rsidRPr="008A39A5">
        <w:t xml:space="preserve">Biserka </w:t>
      </w:r>
      <w:proofErr w:type="spellStart"/>
      <w:r w:rsidRPr="008A39A5">
        <w:t>Leskovar</w:t>
      </w:r>
      <w:proofErr w:type="spellEnd"/>
      <w:r w:rsidRPr="008A39A5">
        <w:t xml:space="preserve">                                                                                                 Nataša Fadiga, </w:t>
      </w:r>
      <w:proofErr w:type="spellStart"/>
      <w:r w:rsidRPr="008A39A5">
        <w:t>mag.inf</w:t>
      </w:r>
      <w:proofErr w:type="spellEnd"/>
      <w:r w:rsidRPr="008A39A5">
        <w:t>.</w:t>
      </w:r>
    </w:p>
    <w:p w:rsidR="00A50E5A" w:rsidRPr="008A39A5" w:rsidRDefault="00A50E5A" w:rsidP="00A50E5A">
      <w:pPr>
        <w:pStyle w:val="Tijeloteksta"/>
      </w:pPr>
      <w:r w:rsidRPr="008A39A5">
        <w:t xml:space="preserve">    </w:t>
      </w:r>
    </w:p>
    <w:p w:rsidR="00A50E5A" w:rsidRPr="008A39A5" w:rsidRDefault="00A50E5A" w:rsidP="00A50E5A">
      <w:pPr>
        <w:pStyle w:val="Tijeloteksta"/>
        <w:rPr>
          <w:sz w:val="28"/>
        </w:rPr>
      </w:pPr>
      <w:r w:rsidRPr="008A39A5">
        <w:rPr>
          <w:sz w:val="28"/>
        </w:rPr>
        <w:t>_____________________________                                                              ________________________</w:t>
      </w:r>
    </w:p>
    <w:p w:rsidR="00A50E5A" w:rsidRPr="008A39A5" w:rsidRDefault="00A50E5A" w:rsidP="00A50E5A">
      <w:pPr>
        <w:pStyle w:val="Tijeloteksta"/>
        <w:rPr>
          <w:sz w:val="28"/>
        </w:rPr>
      </w:pPr>
      <w:r w:rsidRPr="008A39A5">
        <w:rPr>
          <w:sz w:val="28"/>
        </w:rPr>
        <w:t xml:space="preserve">                                             </w:t>
      </w:r>
    </w:p>
    <w:p w:rsidR="00A50E5A" w:rsidRPr="008A39A5" w:rsidRDefault="00A50E5A" w:rsidP="00A50E5A">
      <w:pPr>
        <w:pStyle w:val="Tijeloteksta"/>
        <w:rPr>
          <w:sz w:val="28"/>
        </w:rPr>
      </w:pPr>
    </w:p>
    <w:p w:rsidR="00A50E5A" w:rsidRPr="008A39A5" w:rsidRDefault="00A50E5A" w:rsidP="00A50E5A">
      <w:pPr>
        <w:pStyle w:val="Tijeloteksta"/>
        <w:rPr>
          <w:sz w:val="28"/>
        </w:rPr>
      </w:pPr>
    </w:p>
    <w:p w:rsidR="00A50E5A" w:rsidRPr="008A39A5" w:rsidRDefault="00A50E5A" w:rsidP="00A50E5A">
      <w:pPr>
        <w:pStyle w:val="Tijeloteksta"/>
        <w:rPr>
          <w:sz w:val="28"/>
        </w:rPr>
      </w:pPr>
    </w:p>
    <w:p w:rsidR="00A50E5A" w:rsidRDefault="00A50E5A" w:rsidP="00A50E5A">
      <w:pPr>
        <w:pStyle w:val="Tijeloteksta"/>
        <w:rPr>
          <w:sz w:val="28"/>
        </w:rPr>
      </w:pPr>
    </w:p>
    <w:p w:rsidR="00A50E5A" w:rsidRDefault="00A50E5A" w:rsidP="00A50E5A">
      <w:pPr>
        <w:pStyle w:val="Tijeloteksta"/>
        <w:rPr>
          <w:sz w:val="28"/>
        </w:rPr>
      </w:pPr>
    </w:p>
    <w:p w:rsidR="00A50E5A" w:rsidRDefault="00A50E5A" w:rsidP="00A50E5A">
      <w:pPr>
        <w:pStyle w:val="Tijeloteksta"/>
        <w:rPr>
          <w:sz w:val="28"/>
        </w:rPr>
      </w:pPr>
    </w:p>
    <w:p w:rsidR="005D585B" w:rsidRDefault="005D585B" w:rsidP="005D585B">
      <w:pPr>
        <w:ind w:left="136"/>
        <w:rPr>
          <w:i/>
          <w:sz w:val="24"/>
        </w:rPr>
      </w:pPr>
      <w:r>
        <w:rPr>
          <w:i/>
          <w:sz w:val="24"/>
        </w:rPr>
        <w:t>Prilog 3. Pravilnika o korištenju školske sportske dvorane</w:t>
      </w:r>
    </w:p>
    <w:p w:rsidR="005D585B" w:rsidRDefault="005D585B" w:rsidP="005D585B">
      <w:pPr>
        <w:rPr>
          <w:sz w:val="24"/>
        </w:rPr>
      </w:pPr>
    </w:p>
    <w:p w:rsidR="005D585B" w:rsidRDefault="005D585B" w:rsidP="005D585B">
      <w:pPr>
        <w:pStyle w:val="Tijeloteksta"/>
        <w:spacing w:before="78"/>
        <w:ind w:left="136"/>
      </w:pPr>
      <w:r>
        <w:t xml:space="preserve">Na temelju </w:t>
      </w:r>
      <w:proofErr w:type="spellStart"/>
      <w:r>
        <w:t>čl</w:t>
      </w:r>
      <w:proofErr w:type="spellEnd"/>
      <w:r>
        <w:t>. 5. st. 3. Pravilnika o korištenju školske sportske dvorane predstavnik</w:t>
      </w:r>
    </w:p>
    <w:p w:rsidR="005D585B" w:rsidRDefault="005D585B" w:rsidP="005D585B">
      <w:pPr>
        <w:pStyle w:val="Tijeloteksta"/>
        <w:spacing w:before="78"/>
        <w:ind w:left="136"/>
      </w:pPr>
    </w:p>
    <w:p w:rsidR="005D585B" w:rsidRDefault="005D585B" w:rsidP="005D585B">
      <w:pPr>
        <w:pStyle w:val="Tijeloteksta"/>
        <w:tabs>
          <w:tab w:val="left" w:pos="1960"/>
          <w:tab w:val="left" w:pos="4257"/>
        </w:tabs>
        <w:spacing w:before="1" w:line="281" w:lineRule="exact"/>
        <w:ind w:left="136"/>
      </w:pPr>
      <w:r>
        <w:rPr>
          <w:u w:val="single"/>
        </w:rPr>
        <w:t xml:space="preserve"> </w:t>
      </w:r>
      <w:r>
        <w:rPr>
          <w:u w:val="single"/>
        </w:rPr>
        <w:tab/>
        <w:t>______</w:t>
      </w:r>
      <w:r>
        <w:t>dana</w:t>
      </w:r>
      <w:r>
        <w:rPr>
          <w:u w:val="single"/>
        </w:rPr>
        <w:t xml:space="preserve"> ________</w:t>
      </w:r>
      <w:r>
        <w:rPr>
          <w:u w:val="single"/>
        </w:rPr>
        <w:tab/>
      </w:r>
      <w:r>
        <w:t>daje,</w:t>
      </w:r>
    </w:p>
    <w:p w:rsidR="005D585B" w:rsidRDefault="005D585B" w:rsidP="005D585B">
      <w:pPr>
        <w:spacing w:line="163" w:lineRule="exact"/>
        <w:ind w:left="261"/>
        <w:rPr>
          <w:sz w:val="14"/>
        </w:rPr>
      </w:pPr>
      <w:r>
        <w:rPr>
          <w:sz w:val="14"/>
        </w:rPr>
        <w:t>(fizička osoba/grupa građana)</w:t>
      </w:r>
    </w:p>
    <w:p w:rsidR="005D585B" w:rsidRDefault="005D585B" w:rsidP="005D585B">
      <w:pPr>
        <w:pStyle w:val="Tijeloteksta"/>
        <w:rPr>
          <w:sz w:val="16"/>
        </w:rPr>
      </w:pPr>
    </w:p>
    <w:p w:rsidR="005D585B" w:rsidRDefault="005D585B" w:rsidP="005D585B">
      <w:pPr>
        <w:pStyle w:val="Tijeloteksta"/>
        <w:rPr>
          <w:sz w:val="16"/>
        </w:rPr>
      </w:pPr>
    </w:p>
    <w:p w:rsidR="005D585B" w:rsidRDefault="005D585B" w:rsidP="005D585B">
      <w:pPr>
        <w:pStyle w:val="Tijeloteksta"/>
        <w:rPr>
          <w:sz w:val="16"/>
        </w:rPr>
      </w:pPr>
    </w:p>
    <w:p w:rsidR="005D585B" w:rsidRDefault="005D585B" w:rsidP="005D585B">
      <w:pPr>
        <w:pStyle w:val="Tijeloteksta"/>
        <w:rPr>
          <w:sz w:val="16"/>
        </w:rPr>
      </w:pPr>
    </w:p>
    <w:p w:rsidR="005D585B" w:rsidRDefault="005D585B" w:rsidP="005D585B">
      <w:pPr>
        <w:pStyle w:val="Tijeloteksta"/>
        <w:spacing w:before="95"/>
        <w:ind w:left="2865" w:right="2866"/>
        <w:jc w:val="center"/>
      </w:pPr>
      <w:r>
        <w:t>I Z J A V U</w:t>
      </w:r>
    </w:p>
    <w:p w:rsidR="005D585B" w:rsidRDefault="005D585B" w:rsidP="005D585B">
      <w:pPr>
        <w:pStyle w:val="Tijeloteksta"/>
        <w:rPr>
          <w:sz w:val="28"/>
        </w:rPr>
      </w:pPr>
    </w:p>
    <w:p w:rsidR="005D585B" w:rsidRDefault="005D585B" w:rsidP="005D585B">
      <w:pPr>
        <w:pStyle w:val="Tijeloteksta"/>
        <w:tabs>
          <w:tab w:val="left" w:pos="3033"/>
          <w:tab w:val="left" w:pos="8207"/>
        </w:tabs>
        <w:spacing w:before="100" w:beforeAutospacing="1" w:line="281" w:lineRule="exact"/>
        <w:ind w:left="136"/>
        <w:rPr>
          <w:u w:val="single"/>
        </w:rPr>
      </w:pPr>
      <w:r>
        <w:t>kojom</w:t>
      </w:r>
      <w:r>
        <w:rPr>
          <w:spacing w:val="-2"/>
        </w:rPr>
        <w:t xml:space="preserve"> </w:t>
      </w:r>
      <w:r>
        <w:t>ja,</w:t>
      </w:r>
      <w:r>
        <w:rPr>
          <w:u w:val="single"/>
        </w:rPr>
        <w:t xml:space="preserve"> _____________________</w:t>
      </w:r>
      <w:r>
        <w:rPr>
          <w:u w:val="single"/>
        </w:rPr>
        <w:tab/>
      </w:r>
      <w:r w:rsidRPr="00402380">
        <w:t xml:space="preserve">   iz </w:t>
      </w:r>
      <w:r>
        <w:rPr>
          <w:u w:val="single"/>
        </w:rPr>
        <w:t>______________________________________________</w:t>
      </w:r>
      <w:r w:rsidRPr="00402380">
        <w:t>_</w:t>
      </w:r>
      <w:r>
        <w:t xml:space="preserve"> </w:t>
      </w:r>
      <w:r w:rsidRPr="00402380">
        <w:t>,</w:t>
      </w:r>
    </w:p>
    <w:p w:rsidR="005D585B" w:rsidRDefault="005D585B" w:rsidP="005D585B">
      <w:pPr>
        <w:pStyle w:val="Tijeloteksta"/>
        <w:tabs>
          <w:tab w:val="left" w:pos="3033"/>
          <w:tab w:val="left" w:pos="8207"/>
        </w:tabs>
        <w:spacing w:line="281" w:lineRule="exact"/>
        <w:ind w:left="136"/>
        <w:rPr>
          <w:u w:val="single"/>
        </w:rPr>
      </w:pPr>
      <w:r>
        <w:rPr>
          <w:sz w:val="16"/>
        </w:rPr>
        <w:t xml:space="preserve">                                   (ime</w:t>
      </w:r>
      <w:r>
        <w:rPr>
          <w:spacing w:val="-3"/>
          <w:sz w:val="16"/>
        </w:rPr>
        <w:t xml:space="preserve"> </w:t>
      </w:r>
      <w:r>
        <w:rPr>
          <w:sz w:val="16"/>
        </w:rPr>
        <w:t>i</w:t>
      </w:r>
      <w:r>
        <w:rPr>
          <w:spacing w:val="-1"/>
          <w:sz w:val="16"/>
        </w:rPr>
        <w:t xml:space="preserve"> </w:t>
      </w:r>
      <w:r>
        <w:rPr>
          <w:sz w:val="16"/>
        </w:rPr>
        <w:t>prezime)</w:t>
      </w:r>
    </w:p>
    <w:p w:rsidR="005D585B" w:rsidRDefault="005D585B" w:rsidP="005D585B">
      <w:pPr>
        <w:pStyle w:val="Tijeloteksta"/>
        <w:tabs>
          <w:tab w:val="left" w:pos="3033"/>
          <w:tab w:val="left" w:pos="8207"/>
        </w:tabs>
        <w:spacing w:before="235" w:line="281" w:lineRule="exact"/>
        <w:ind w:left="136"/>
        <w:rPr>
          <w:u w:val="single"/>
        </w:rPr>
      </w:pPr>
      <w:r w:rsidRPr="00402380">
        <w:t xml:space="preserve"> OIB</w:t>
      </w:r>
      <w:r>
        <w:rPr>
          <w:u w:val="single"/>
        </w:rPr>
        <w:t xml:space="preserve"> _______________________,</w:t>
      </w:r>
      <w:r w:rsidRPr="00402380">
        <w:t xml:space="preserve"> Br. </w:t>
      </w:r>
      <w:proofErr w:type="spellStart"/>
      <w:r w:rsidRPr="00402380">
        <w:t>osob</w:t>
      </w:r>
      <w:proofErr w:type="spellEnd"/>
      <w:r w:rsidRPr="00402380">
        <w:t>. iskaznice</w:t>
      </w:r>
      <w:r>
        <w:rPr>
          <w:u w:val="single"/>
        </w:rPr>
        <w:t>___________________________</w:t>
      </w:r>
    </w:p>
    <w:p w:rsidR="005D585B" w:rsidRDefault="005D585B" w:rsidP="005D585B">
      <w:pPr>
        <w:pStyle w:val="Tijeloteksta"/>
        <w:tabs>
          <w:tab w:val="left" w:pos="3033"/>
          <w:tab w:val="left" w:pos="8207"/>
        </w:tabs>
        <w:spacing w:before="235" w:line="281" w:lineRule="exact"/>
        <w:ind w:left="136"/>
      </w:pPr>
      <w:r>
        <w:t>izjavljujem da sam kao</w:t>
      </w:r>
      <w:r>
        <w:rPr>
          <w:spacing w:val="-19"/>
        </w:rPr>
        <w:t xml:space="preserve"> </w:t>
      </w:r>
      <w:r>
        <w:t>predstavnik</w:t>
      </w:r>
      <w:r>
        <w:rPr>
          <w:spacing w:val="-1"/>
        </w:rPr>
        <w:t xml:space="preserve"> </w:t>
      </w:r>
      <w:r>
        <w:rPr>
          <w:u w:val="single"/>
        </w:rPr>
        <w:t xml:space="preserve"> </w:t>
      </w:r>
      <w:r>
        <w:rPr>
          <w:u w:val="single"/>
        </w:rPr>
        <w:tab/>
        <w:t xml:space="preserve">____________ </w:t>
      </w:r>
      <w:r w:rsidRPr="00402380">
        <w:t xml:space="preserve"> </w:t>
      </w:r>
      <w:r>
        <w:t xml:space="preserve"> </w:t>
      </w:r>
    </w:p>
    <w:p w:rsidR="005D585B" w:rsidRDefault="005D585B" w:rsidP="005D585B">
      <w:pPr>
        <w:pStyle w:val="Tijeloteksta"/>
        <w:tabs>
          <w:tab w:val="left" w:pos="3033"/>
          <w:tab w:val="left" w:pos="8207"/>
        </w:tabs>
        <w:spacing w:line="281" w:lineRule="exact"/>
        <w:ind w:left="136"/>
        <w:rPr>
          <w:sz w:val="16"/>
        </w:rPr>
      </w:pPr>
      <w:r>
        <w:rPr>
          <w:sz w:val="16"/>
        </w:rPr>
        <w:t xml:space="preserve">                                                                                                                             (fizička osoba/grupa</w:t>
      </w:r>
      <w:r>
        <w:rPr>
          <w:spacing w:val="-5"/>
          <w:sz w:val="16"/>
        </w:rPr>
        <w:t xml:space="preserve"> </w:t>
      </w:r>
      <w:r>
        <w:rPr>
          <w:sz w:val="16"/>
        </w:rPr>
        <w:t>građana)</w:t>
      </w:r>
    </w:p>
    <w:p w:rsidR="005D585B" w:rsidRDefault="005D585B" w:rsidP="005D585B">
      <w:pPr>
        <w:pStyle w:val="Tijeloteksta"/>
        <w:rPr>
          <w:sz w:val="16"/>
        </w:rPr>
      </w:pPr>
    </w:p>
    <w:p w:rsidR="005D585B" w:rsidRDefault="005D585B" w:rsidP="005D585B">
      <w:pPr>
        <w:pStyle w:val="Tijeloteksta"/>
        <w:spacing w:line="482" w:lineRule="auto"/>
        <w:ind w:left="136" w:right="1404"/>
      </w:pPr>
      <w:r>
        <w:t>u skladu sa Pravilnikom o korištenju školske sportske dvorane odgovoran, u terminima korištenja Dvorane</w:t>
      </w:r>
    </w:p>
    <w:p w:rsidR="005D585B" w:rsidRDefault="005D585B" w:rsidP="005D585B">
      <w:pPr>
        <w:pStyle w:val="Odlomakpopisa"/>
        <w:numPr>
          <w:ilvl w:val="0"/>
          <w:numId w:val="1"/>
        </w:numPr>
        <w:tabs>
          <w:tab w:val="left" w:pos="856"/>
          <w:tab w:val="left" w:pos="857"/>
        </w:tabs>
        <w:spacing w:line="306" w:lineRule="exact"/>
        <w:jc w:val="left"/>
        <w:rPr>
          <w:sz w:val="24"/>
        </w:rPr>
      </w:pPr>
      <w:r>
        <w:rPr>
          <w:sz w:val="24"/>
        </w:rPr>
        <w:t>za pravovremeno plaćanje</w:t>
      </w:r>
      <w:r>
        <w:rPr>
          <w:spacing w:val="-2"/>
          <w:sz w:val="24"/>
        </w:rPr>
        <w:t xml:space="preserve"> </w:t>
      </w:r>
      <w:r>
        <w:rPr>
          <w:sz w:val="24"/>
        </w:rPr>
        <w:t>najamnine,</w:t>
      </w:r>
    </w:p>
    <w:p w:rsidR="005D585B" w:rsidRDefault="005D585B" w:rsidP="005D585B">
      <w:pPr>
        <w:pStyle w:val="Tijeloteksta"/>
        <w:spacing w:before="1"/>
      </w:pPr>
    </w:p>
    <w:p w:rsidR="005D585B" w:rsidRDefault="005D585B" w:rsidP="005D585B">
      <w:pPr>
        <w:pStyle w:val="Odlomakpopisa"/>
        <w:numPr>
          <w:ilvl w:val="0"/>
          <w:numId w:val="1"/>
        </w:numPr>
        <w:tabs>
          <w:tab w:val="left" w:pos="856"/>
          <w:tab w:val="left" w:pos="857"/>
        </w:tabs>
        <w:spacing w:line="228" w:lineRule="auto"/>
        <w:ind w:right="870"/>
        <w:jc w:val="left"/>
        <w:rPr>
          <w:sz w:val="24"/>
        </w:rPr>
      </w:pPr>
      <w:r>
        <w:rPr>
          <w:sz w:val="24"/>
        </w:rPr>
        <w:t>za pridržavanje odredbi Pravilnika o korištenju školske sportske dvorane</w:t>
      </w:r>
      <w:r>
        <w:rPr>
          <w:spacing w:val="-31"/>
          <w:sz w:val="24"/>
        </w:rPr>
        <w:t xml:space="preserve"> </w:t>
      </w:r>
      <w:r>
        <w:rPr>
          <w:sz w:val="24"/>
        </w:rPr>
        <w:t>i Kućenog reda</w:t>
      </w:r>
      <w:r>
        <w:rPr>
          <w:spacing w:val="-3"/>
          <w:sz w:val="24"/>
        </w:rPr>
        <w:t xml:space="preserve"> </w:t>
      </w:r>
      <w:r>
        <w:rPr>
          <w:sz w:val="24"/>
        </w:rPr>
        <w:t>Dvorane,</w:t>
      </w:r>
    </w:p>
    <w:p w:rsidR="005D585B" w:rsidRDefault="005D585B" w:rsidP="005D585B">
      <w:pPr>
        <w:pStyle w:val="Tijeloteksta"/>
        <w:spacing w:before="4"/>
      </w:pPr>
    </w:p>
    <w:p w:rsidR="005D585B" w:rsidRDefault="005D585B" w:rsidP="005D585B">
      <w:pPr>
        <w:pStyle w:val="Odlomakpopisa"/>
        <w:numPr>
          <w:ilvl w:val="0"/>
          <w:numId w:val="1"/>
        </w:numPr>
        <w:tabs>
          <w:tab w:val="left" w:pos="856"/>
          <w:tab w:val="left" w:pos="857"/>
        </w:tabs>
        <w:jc w:val="left"/>
        <w:rPr>
          <w:sz w:val="24"/>
        </w:rPr>
      </w:pPr>
      <w:r>
        <w:rPr>
          <w:sz w:val="24"/>
        </w:rPr>
        <w:t>za nastalu štetu i podmirenje</w:t>
      </w:r>
      <w:r>
        <w:rPr>
          <w:spacing w:val="-4"/>
          <w:sz w:val="24"/>
        </w:rPr>
        <w:t xml:space="preserve"> </w:t>
      </w:r>
      <w:r>
        <w:rPr>
          <w:sz w:val="24"/>
        </w:rPr>
        <w:t>iste,</w:t>
      </w:r>
    </w:p>
    <w:p w:rsidR="005D585B" w:rsidRDefault="005D585B" w:rsidP="005D585B">
      <w:pPr>
        <w:pStyle w:val="Tijeloteksta"/>
        <w:spacing w:before="10"/>
        <w:rPr>
          <w:sz w:val="22"/>
        </w:rPr>
      </w:pPr>
    </w:p>
    <w:p w:rsidR="005D585B" w:rsidRDefault="005D585B" w:rsidP="005D585B">
      <w:pPr>
        <w:pStyle w:val="Odlomakpopisa"/>
        <w:numPr>
          <w:ilvl w:val="0"/>
          <w:numId w:val="1"/>
        </w:numPr>
        <w:tabs>
          <w:tab w:val="left" w:pos="856"/>
          <w:tab w:val="left" w:pos="857"/>
        </w:tabs>
        <w:jc w:val="left"/>
        <w:rPr>
          <w:sz w:val="24"/>
        </w:rPr>
      </w:pPr>
      <w:r>
        <w:rPr>
          <w:sz w:val="24"/>
        </w:rPr>
        <w:t>za eventualno proizašle sporove zbog korištenja</w:t>
      </w:r>
      <w:r>
        <w:rPr>
          <w:spacing w:val="-7"/>
          <w:sz w:val="24"/>
        </w:rPr>
        <w:t xml:space="preserve"> </w:t>
      </w:r>
      <w:r>
        <w:rPr>
          <w:sz w:val="24"/>
        </w:rPr>
        <w:t>Dvorane</w:t>
      </w:r>
    </w:p>
    <w:p w:rsidR="005D585B" w:rsidRDefault="005D585B" w:rsidP="005D585B">
      <w:pPr>
        <w:pStyle w:val="Tijeloteksta"/>
        <w:rPr>
          <w:sz w:val="20"/>
        </w:rPr>
      </w:pPr>
    </w:p>
    <w:p w:rsidR="005D585B" w:rsidRDefault="005D585B" w:rsidP="005D585B">
      <w:pPr>
        <w:pStyle w:val="Tijeloteksta"/>
        <w:rPr>
          <w:sz w:val="20"/>
        </w:rPr>
      </w:pPr>
    </w:p>
    <w:p w:rsidR="005D585B" w:rsidRDefault="005D585B" w:rsidP="005D585B">
      <w:pPr>
        <w:pStyle w:val="Tijeloteksta"/>
        <w:rPr>
          <w:sz w:val="20"/>
        </w:rPr>
      </w:pPr>
    </w:p>
    <w:p w:rsidR="005D585B" w:rsidRDefault="005D585B" w:rsidP="005D585B">
      <w:pPr>
        <w:pStyle w:val="Tijeloteksta"/>
        <w:rPr>
          <w:sz w:val="20"/>
        </w:rPr>
      </w:pPr>
    </w:p>
    <w:p w:rsidR="005D585B" w:rsidRDefault="005D585B" w:rsidP="005D585B">
      <w:pPr>
        <w:pStyle w:val="Tijeloteksta"/>
        <w:rPr>
          <w:sz w:val="20"/>
        </w:rPr>
      </w:pPr>
    </w:p>
    <w:p w:rsidR="005D585B" w:rsidRDefault="005D585B" w:rsidP="005D585B">
      <w:pPr>
        <w:pStyle w:val="Tijeloteksta"/>
        <w:rPr>
          <w:sz w:val="20"/>
        </w:rPr>
      </w:pPr>
    </w:p>
    <w:p w:rsidR="005D585B" w:rsidRDefault="005D585B" w:rsidP="005D585B">
      <w:pPr>
        <w:pStyle w:val="Tijeloteksta"/>
        <w:spacing w:before="10"/>
        <w:rPr>
          <w:sz w:val="22"/>
        </w:rPr>
      </w:pPr>
    </w:p>
    <w:p w:rsidR="005D585B" w:rsidRDefault="005D585B" w:rsidP="005D585B">
      <w:pPr>
        <w:pStyle w:val="Tijeloteksta"/>
        <w:spacing w:before="10"/>
        <w:rPr>
          <w:sz w:val="22"/>
        </w:rPr>
      </w:pPr>
      <w:r>
        <w:rPr>
          <w:sz w:val="22"/>
        </w:rPr>
        <w:t>Za Najmoprimca:                                                                                                              Za Najmodavca</w:t>
      </w:r>
    </w:p>
    <w:p w:rsidR="005D585B" w:rsidRDefault="005D585B" w:rsidP="005D585B">
      <w:pPr>
        <w:pStyle w:val="Tijeloteksta"/>
        <w:spacing w:before="10"/>
        <w:rPr>
          <w:sz w:val="22"/>
        </w:rPr>
      </w:pPr>
    </w:p>
    <w:p w:rsidR="005D585B" w:rsidRDefault="005D585B" w:rsidP="005D585B">
      <w:pPr>
        <w:pStyle w:val="Tijeloteksta"/>
        <w:spacing w:before="10"/>
        <w:rPr>
          <w:sz w:val="22"/>
        </w:rPr>
      </w:pPr>
    </w:p>
    <w:p w:rsidR="005D585B" w:rsidRDefault="005D585B" w:rsidP="005D585B">
      <w:pPr>
        <w:pStyle w:val="Tijeloteksta"/>
        <w:spacing w:before="10"/>
        <w:rPr>
          <w:sz w:val="22"/>
        </w:rPr>
      </w:pPr>
    </w:p>
    <w:p w:rsidR="005D585B" w:rsidRDefault="005D585B" w:rsidP="005D585B">
      <w:pPr>
        <w:pStyle w:val="Tijeloteksta"/>
        <w:tabs>
          <w:tab w:val="left" w:pos="2044"/>
        </w:tabs>
        <w:spacing w:line="280" w:lineRule="exact"/>
        <w:ind w:right="137"/>
      </w:pPr>
      <w:r>
        <w:rPr>
          <w:u w:val="single"/>
        </w:rPr>
        <w:tab/>
      </w:r>
      <w:r>
        <w:t>_                                                                                          __________________________</w:t>
      </w:r>
    </w:p>
    <w:p w:rsidR="005D585B" w:rsidRDefault="005D585B" w:rsidP="005D585B">
      <w:pPr>
        <w:spacing w:line="209" w:lineRule="exact"/>
        <w:ind w:right="1779"/>
        <w:rPr>
          <w:sz w:val="18"/>
        </w:rPr>
      </w:pPr>
      <w:r>
        <w:rPr>
          <w:sz w:val="18"/>
        </w:rPr>
        <w:t xml:space="preserve">   (potpis)                                                                                                                                                           (potpis)</w:t>
      </w:r>
    </w:p>
    <w:p w:rsidR="008D1AAF" w:rsidRDefault="008D1AAF">
      <w:pPr>
        <w:pStyle w:val="Tijeloteksta"/>
        <w:spacing w:before="78"/>
        <w:ind w:left="136" w:right="135"/>
        <w:jc w:val="both"/>
      </w:pPr>
    </w:p>
    <w:sectPr w:rsidR="008D1AAF" w:rsidSect="00373AC1">
      <w:pgSz w:w="11910" w:h="16840"/>
      <w:pgMar w:top="1320" w:right="1280" w:bottom="1240" w:left="1280" w:header="0" w:footer="10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F1" w:rsidRDefault="00A72DF1" w:rsidP="00373AC1">
      <w:r>
        <w:separator/>
      </w:r>
    </w:p>
  </w:endnote>
  <w:endnote w:type="continuationSeparator" w:id="0">
    <w:p w:rsidR="00A72DF1" w:rsidRDefault="00A72DF1" w:rsidP="00373AC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AF" w:rsidRDefault="008D1AAF">
    <w:pPr>
      <w:pStyle w:val="Tijeloteksta"/>
      <w:spacing w:line="14" w:lineRule="auto"/>
      <w:rPr>
        <w:sz w:val="20"/>
      </w:rPr>
    </w:pPr>
    <w:r w:rsidRPr="008F689F">
      <w:pict>
        <v:shapetype id="_x0000_t202" coordsize="21600,21600" o:spt="202" path="m,l,21600r21600,l21600,xe">
          <v:stroke joinstyle="miter"/>
          <v:path gradientshapeok="t" o:connecttype="rect"/>
        </v:shapetype>
        <v:shape id="_x0000_s1027" type="#_x0000_t202" style="position:absolute;margin-left:289.65pt;margin-top:778.15pt;width:16pt;height:15.3pt;z-index:-251656192;mso-position-horizontal-relative:page;mso-position-vertical-relative:page" filled="f" stroked="f">
          <v:textbox inset="0,0,0,0">
            <w:txbxContent>
              <w:p w:rsidR="008D1AAF" w:rsidRDefault="008D1AAF">
                <w:pPr>
                  <w:pStyle w:val="Tijeloteksta"/>
                  <w:spacing w:before="10"/>
                  <w:ind w:left="40"/>
                  <w:rPr>
                    <w:rFonts w:ascii="Times New Roman"/>
                  </w:rPr>
                </w:pPr>
                <w:r>
                  <w:fldChar w:fldCharType="begin"/>
                </w:r>
                <w:r>
                  <w:rPr>
                    <w:rFonts w:ascii="Times New Roman"/>
                  </w:rPr>
                  <w:instrText xml:space="preserve"> PAGE </w:instrText>
                </w:r>
                <w:r>
                  <w:fldChar w:fldCharType="separate"/>
                </w:r>
                <w:r w:rsidR="005D585B">
                  <w:rPr>
                    <w:rFonts w:ascii="Times New Roman"/>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A" w:rsidRDefault="00A50E5A">
    <w:pPr>
      <w:pStyle w:val="Tijeloteksta"/>
      <w:spacing w:line="14" w:lineRule="auto"/>
      <w:rPr>
        <w:sz w:val="20"/>
      </w:rPr>
    </w:pPr>
    <w:r w:rsidRPr="00BA0D3C">
      <w:pict>
        <v:shapetype id="_x0000_t202" coordsize="21600,21600" o:spt="202" path="m,l,21600r21600,l21600,xe">
          <v:stroke joinstyle="miter"/>
          <v:path gradientshapeok="t" o:connecttype="rect"/>
        </v:shapetype>
        <v:shape id="_x0000_s1028" type="#_x0000_t202" style="position:absolute;margin-left:289.65pt;margin-top:778.15pt;width:16pt;height:15.3pt;z-index:-251654144;mso-position-horizontal-relative:page;mso-position-vertical-relative:page" filled="f" stroked="f">
          <v:textbox inset="0,0,0,0">
            <w:txbxContent>
              <w:p w:rsidR="00A50E5A" w:rsidRDefault="00A50E5A">
                <w:pPr>
                  <w:pStyle w:val="Tijeloteksta"/>
                  <w:spacing w:before="10"/>
                  <w:ind w:left="40"/>
                  <w:rPr>
                    <w:rFonts w:ascii="Times New Roman"/>
                  </w:rPr>
                </w:pPr>
                <w:r>
                  <w:fldChar w:fldCharType="begin"/>
                </w:r>
                <w:r>
                  <w:rPr>
                    <w:rFonts w:ascii="Times New Roman"/>
                  </w:rPr>
                  <w:instrText xml:space="preserve"> PAGE </w:instrText>
                </w:r>
                <w:r>
                  <w:fldChar w:fldCharType="separate"/>
                </w:r>
                <w:r w:rsidR="005D585B">
                  <w:rPr>
                    <w:rFonts w:ascii="Times New Roman"/>
                    <w:noProof/>
                  </w:rPr>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F1" w:rsidRDefault="00A72DF1" w:rsidP="00373AC1">
      <w:r>
        <w:separator/>
      </w:r>
    </w:p>
  </w:footnote>
  <w:footnote w:type="continuationSeparator" w:id="0">
    <w:p w:rsidR="00A72DF1" w:rsidRDefault="00A72DF1" w:rsidP="00373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7C22"/>
    <w:multiLevelType w:val="hybridMultilevel"/>
    <w:tmpl w:val="134A6148"/>
    <w:lvl w:ilvl="0" w:tplc="99748AAE">
      <w:start w:val="1"/>
      <w:numFmt w:val="decimal"/>
      <w:lvlText w:val="(%1)"/>
      <w:lvlJc w:val="left"/>
      <w:pPr>
        <w:ind w:left="136" w:hanging="408"/>
      </w:pPr>
      <w:rPr>
        <w:rFonts w:ascii="Cambria" w:eastAsia="Cambria" w:hAnsi="Cambria" w:cs="Cambria" w:hint="default"/>
        <w:spacing w:val="-13"/>
        <w:w w:val="100"/>
        <w:sz w:val="24"/>
        <w:szCs w:val="24"/>
        <w:lang w:val="hr-HR" w:eastAsia="hr-HR" w:bidi="hr-HR"/>
      </w:rPr>
    </w:lvl>
    <w:lvl w:ilvl="1" w:tplc="9E56E3EA">
      <w:numFmt w:val="bullet"/>
      <w:lvlText w:val="•"/>
      <w:lvlJc w:val="left"/>
      <w:pPr>
        <w:ind w:left="1060" w:hanging="408"/>
      </w:pPr>
      <w:rPr>
        <w:rFonts w:hint="default"/>
        <w:lang w:val="hr-HR" w:eastAsia="hr-HR" w:bidi="hr-HR"/>
      </w:rPr>
    </w:lvl>
    <w:lvl w:ilvl="2" w:tplc="1E02798A">
      <w:numFmt w:val="bullet"/>
      <w:lvlText w:val="•"/>
      <w:lvlJc w:val="left"/>
      <w:pPr>
        <w:ind w:left="1981" w:hanging="408"/>
      </w:pPr>
      <w:rPr>
        <w:rFonts w:hint="default"/>
        <w:lang w:val="hr-HR" w:eastAsia="hr-HR" w:bidi="hr-HR"/>
      </w:rPr>
    </w:lvl>
    <w:lvl w:ilvl="3" w:tplc="144E4798">
      <w:numFmt w:val="bullet"/>
      <w:lvlText w:val="•"/>
      <w:lvlJc w:val="left"/>
      <w:pPr>
        <w:ind w:left="2901" w:hanging="408"/>
      </w:pPr>
      <w:rPr>
        <w:rFonts w:hint="default"/>
        <w:lang w:val="hr-HR" w:eastAsia="hr-HR" w:bidi="hr-HR"/>
      </w:rPr>
    </w:lvl>
    <w:lvl w:ilvl="4" w:tplc="E1BC8900">
      <w:numFmt w:val="bullet"/>
      <w:lvlText w:val="•"/>
      <w:lvlJc w:val="left"/>
      <w:pPr>
        <w:ind w:left="3822" w:hanging="408"/>
      </w:pPr>
      <w:rPr>
        <w:rFonts w:hint="default"/>
        <w:lang w:val="hr-HR" w:eastAsia="hr-HR" w:bidi="hr-HR"/>
      </w:rPr>
    </w:lvl>
    <w:lvl w:ilvl="5" w:tplc="43F0E008">
      <w:numFmt w:val="bullet"/>
      <w:lvlText w:val="•"/>
      <w:lvlJc w:val="left"/>
      <w:pPr>
        <w:ind w:left="4743" w:hanging="408"/>
      </w:pPr>
      <w:rPr>
        <w:rFonts w:hint="default"/>
        <w:lang w:val="hr-HR" w:eastAsia="hr-HR" w:bidi="hr-HR"/>
      </w:rPr>
    </w:lvl>
    <w:lvl w:ilvl="6" w:tplc="1CFC7144">
      <w:numFmt w:val="bullet"/>
      <w:lvlText w:val="•"/>
      <w:lvlJc w:val="left"/>
      <w:pPr>
        <w:ind w:left="5663" w:hanging="408"/>
      </w:pPr>
      <w:rPr>
        <w:rFonts w:hint="default"/>
        <w:lang w:val="hr-HR" w:eastAsia="hr-HR" w:bidi="hr-HR"/>
      </w:rPr>
    </w:lvl>
    <w:lvl w:ilvl="7" w:tplc="BBCAD0E2">
      <w:numFmt w:val="bullet"/>
      <w:lvlText w:val="•"/>
      <w:lvlJc w:val="left"/>
      <w:pPr>
        <w:ind w:left="6584" w:hanging="408"/>
      </w:pPr>
      <w:rPr>
        <w:rFonts w:hint="default"/>
        <w:lang w:val="hr-HR" w:eastAsia="hr-HR" w:bidi="hr-HR"/>
      </w:rPr>
    </w:lvl>
    <w:lvl w:ilvl="8" w:tplc="E6700008">
      <w:numFmt w:val="bullet"/>
      <w:lvlText w:val="•"/>
      <w:lvlJc w:val="left"/>
      <w:pPr>
        <w:ind w:left="7505" w:hanging="408"/>
      </w:pPr>
      <w:rPr>
        <w:rFonts w:hint="default"/>
        <w:lang w:val="hr-HR" w:eastAsia="hr-HR" w:bidi="hr-HR"/>
      </w:rPr>
    </w:lvl>
  </w:abstractNum>
  <w:abstractNum w:abstractNumId="1">
    <w:nsid w:val="165561B0"/>
    <w:multiLevelType w:val="hybridMultilevel"/>
    <w:tmpl w:val="D2CA3A04"/>
    <w:lvl w:ilvl="0" w:tplc="36247D5E">
      <w:start w:val="1"/>
      <w:numFmt w:val="decimal"/>
      <w:lvlText w:val="(%1)"/>
      <w:lvlJc w:val="left"/>
      <w:pPr>
        <w:ind w:left="136" w:hanging="382"/>
      </w:pPr>
      <w:rPr>
        <w:rFonts w:ascii="Cambria" w:eastAsia="Cambria" w:hAnsi="Cambria" w:cs="Cambria" w:hint="default"/>
        <w:spacing w:val="-2"/>
        <w:w w:val="100"/>
        <w:sz w:val="24"/>
        <w:szCs w:val="24"/>
        <w:lang w:val="hr-HR" w:eastAsia="hr-HR" w:bidi="hr-HR"/>
      </w:rPr>
    </w:lvl>
    <w:lvl w:ilvl="1" w:tplc="0040E566">
      <w:numFmt w:val="bullet"/>
      <w:lvlText w:val="•"/>
      <w:lvlJc w:val="left"/>
      <w:pPr>
        <w:ind w:left="1060" w:hanging="382"/>
      </w:pPr>
      <w:rPr>
        <w:rFonts w:hint="default"/>
        <w:lang w:val="hr-HR" w:eastAsia="hr-HR" w:bidi="hr-HR"/>
      </w:rPr>
    </w:lvl>
    <w:lvl w:ilvl="2" w:tplc="24845F48">
      <w:numFmt w:val="bullet"/>
      <w:lvlText w:val="•"/>
      <w:lvlJc w:val="left"/>
      <w:pPr>
        <w:ind w:left="1981" w:hanging="382"/>
      </w:pPr>
      <w:rPr>
        <w:rFonts w:hint="default"/>
        <w:lang w:val="hr-HR" w:eastAsia="hr-HR" w:bidi="hr-HR"/>
      </w:rPr>
    </w:lvl>
    <w:lvl w:ilvl="3" w:tplc="B98E0D08">
      <w:numFmt w:val="bullet"/>
      <w:lvlText w:val="•"/>
      <w:lvlJc w:val="left"/>
      <w:pPr>
        <w:ind w:left="2901" w:hanging="382"/>
      </w:pPr>
      <w:rPr>
        <w:rFonts w:hint="default"/>
        <w:lang w:val="hr-HR" w:eastAsia="hr-HR" w:bidi="hr-HR"/>
      </w:rPr>
    </w:lvl>
    <w:lvl w:ilvl="4" w:tplc="5E764BA4">
      <w:numFmt w:val="bullet"/>
      <w:lvlText w:val="•"/>
      <w:lvlJc w:val="left"/>
      <w:pPr>
        <w:ind w:left="3822" w:hanging="382"/>
      </w:pPr>
      <w:rPr>
        <w:rFonts w:hint="default"/>
        <w:lang w:val="hr-HR" w:eastAsia="hr-HR" w:bidi="hr-HR"/>
      </w:rPr>
    </w:lvl>
    <w:lvl w:ilvl="5" w:tplc="57CA5364">
      <w:numFmt w:val="bullet"/>
      <w:lvlText w:val="•"/>
      <w:lvlJc w:val="left"/>
      <w:pPr>
        <w:ind w:left="4743" w:hanging="382"/>
      </w:pPr>
      <w:rPr>
        <w:rFonts w:hint="default"/>
        <w:lang w:val="hr-HR" w:eastAsia="hr-HR" w:bidi="hr-HR"/>
      </w:rPr>
    </w:lvl>
    <w:lvl w:ilvl="6" w:tplc="B4A6D690">
      <w:numFmt w:val="bullet"/>
      <w:lvlText w:val="•"/>
      <w:lvlJc w:val="left"/>
      <w:pPr>
        <w:ind w:left="5663" w:hanging="382"/>
      </w:pPr>
      <w:rPr>
        <w:rFonts w:hint="default"/>
        <w:lang w:val="hr-HR" w:eastAsia="hr-HR" w:bidi="hr-HR"/>
      </w:rPr>
    </w:lvl>
    <w:lvl w:ilvl="7" w:tplc="D0C829B6">
      <w:numFmt w:val="bullet"/>
      <w:lvlText w:val="•"/>
      <w:lvlJc w:val="left"/>
      <w:pPr>
        <w:ind w:left="6584" w:hanging="382"/>
      </w:pPr>
      <w:rPr>
        <w:rFonts w:hint="default"/>
        <w:lang w:val="hr-HR" w:eastAsia="hr-HR" w:bidi="hr-HR"/>
      </w:rPr>
    </w:lvl>
    <w:lvl w:ilvl="8" w:tplc="6F942356">
      <w:numFmt w:val="bullet"/>
      <w:lvlText w:val="•"/>
      <w:lvlJc w:val="left"/>
      <w:pPr>
        <w:ind w:left="7505" w:hanging="382"/>
      </w:pPr>
      <w:rPr>
        <w:rFonts w:hint="default"/>
        <w:lang w:val="hr-HR" w:eastAsia="hr-HR" w:bidi="hr-HR"/>
      </w:rPr>
    </w:lvl>
  </w:abstractNum>
  <w:abstractNum w:abstractNumId="2">
    <w:nsid w:val="1D5612AE"/>
    <w:multiLevelType w:val="hybridMultilevel"/>
    <w:tmpl w:val="7BC24AB8"/>
    <w:lvl w:ilvl="0" w:tplc="C8923E0A">
      <w:start w:val="1"/>
      <w:numFmt w:val="decimal"/>
      <w:lvlText w:val="(%1)"/>
      <w:lvlJc w:val="left"/>
      <w:pPr>
        <w:ind w:left="136" w:hanging="392"/>
      </w:pPr>
      <w:rPr>
        <w:rFonts w:ascii="Cambria" w:eastAsia="Cambria" w:hAnsi="Cambria" w:cs="Cambria" w:hint="default"/>
        <w:spacing w:val="-2"/>
        <w:w w:val="100"/>
        <w:sz w:val="24"/>
        <w:szCs w:val="24"/>
        <w:lang w:val="hr-HR" w:eastAsia="hr-HR" w:bidi="hr-HR"/>
      </w:rPr>
    </w:lvl>
    <w:lvl w:ilvl="1" w:tplc="94A4C8D0">
      <w:numFmt w:val="bullet"/>
      <w:lvlText w:val="•"/>
      <w:lvlJc w:val="left"/>
      <w:pPr>
        <w:ind w:left="1060" w:hanging="392"/>
      </w:pPr>
      <w:rPr>
        <w:rFonts w:hint="default"/>
        <w:lang w:val="hr-HR" w:eastAsia="hr-HR" w:bidi="hr-HR"/>
      </w:rPr>
    </w:lvl>
    <w:lvl w:ilvl="2" w:tplc="82F0B9D8">
      <w:numFmt w:val="bullet"/>
      <w:lvlText w:val="•"/>
      <w:lvlJc w:val="left"/>
      <w:pPr>
        <w:ind w:left="1981" w:hanging="392"/>
      </w:pPr>
      <w:rPr>
        <w:rFonts w:hint="default"/>
        <w:lang w:val="hr-HR" w:eastAsia="hr-HR" w:bidi="hr-HR"/>
      </w:rPr>
    </w:lvl>
    <w:lvl w:ilvl="3" w:tplc="16B4435E">
      <w:numFmt w:val="bullet"/>
      <w:lvlText w:val="•"/>
      <w:lvlJc w:val="left"/>
      <w:pPr>
        <w:ind w:left="2901" w:hanging="392"/>
      </w:pPr>
      <w:rPr>
        <w:rFonts w:hint="default"/>
        <w:lang w:val="hr-HR" w:eastAsia="hr-HR" w:bidi="hr-HR"/>
      </w:rPr>
    </w:lvl>
    <w:lvl w:ilvl="4" w:tplc="EF7E79A0">
      <w:numFmt w:val="bullet"/>
      <w:lvlText w:val="•"/>
      <w:lvlJc w:val="left"/>
      <w:pPr>
        <w:ind w:left="3822" w:hanging="392"/>
      </w:pPr>
      <w:rPr>
        <w:rFonts w:hint="default"/>
        <w:lang w:val="hr-HR" w:eastAsia="hr-HR" w:bidi="hr-HR"/>
      </w:rPr>
    </w:lvl>
    <w:lvl w:ilvl="5" w:tplc="61B28896">
      <w:numFmt w:val="bullet"/>
      <w:lvlText w:val="•"/>
      <w:lvlJc w:val="left"/>
      <w:pPr>
        <w:ind w:left="4743" w:hanging="392"/>
      </w:pPr>
      <w:rPr>
        <w:rFonts w:hint="default"/>
        <w:lang w:val="hr-HR" w:eastAsia="hr-HR" w:bidi="hr-HR"/>
      </w:rPr>
    </w:lvl>
    <w:lvl w:ilvl="6" w:tplc="693A454E">
      <w:numFmt w:val="bullet"/>
      <w:lvlText w:val="•"/>
      <w:lvlJc w:val="left"/>
      <w:pPr>
        <w:ind w:left="5663" w:hanging="392"/>
      </w:pPr>
      <w:rPr>
        <w:rFonts w:hint="default"/>
        <w:lang w:val="hr-HR" w:eastAsia="hr-HR" w:bidi="hr-HR"/>
      </w:rPr>
    </w:lvl>
    <w:lvl w:ilvl="7" w:tplc="4A4828DE">
      <w:numFmt w:val="bullet"/>
      <w:lvlText w:val="•"/>
      <w:lvlJc w:val="left"/>
      <w:pPr>
        <w:ind w:left="6584" w:hanging="392"/>
      </w:pPr>
      <w:rPr>
        <w:rFonts w:hint="default"/>
        <w:lang w:val="hr-HR" w:eastAsia="hr-HR" w:bidi="hr-HR"/>
      </w:rPr>
    </w:lvl>
    <w:lvl w:ilvl="8" w:tplc="54D83312">
      <w:numFmt w:val="bullet"/>
      <w:lvlText w:val="•"/>
      <w:lvlJc w:val="left"/>
      <w:pPr>
        <w:ind w:left="7505" w:hanging="392"/>
      </w:pPr>
      <w:rPr>
        <w:rFonts w:hint="default"/>
        <w:lang w:val="hr-HR" w:eastAsia="hr-HR" w:bidi="hr-HR"/>
      </w:rPr>
    </w:lvl>
  </w:abstractNum>
  <w:abstractNum w:abstractNumId="3">
    <w:nsid w:val="22013551"/>
    <w:multiLevelType w:val="hybridMultilevel"/>
    <w:tmpl w:val="2F9CC230"/>
    <w:lvl w:ilvl="0" w:tplc="5994F666">
      <w:start w:val="1"/>
      <w:numFmt w:val="decimal"/>
      <w:lvlText w:val="(%1)"/>
      <w:lvlJc w:val="left"/>
      <w:pPr>
        <w:ind w:left="278" w:hanging="368"/>
      </w:pPr>
      <w:rPr>
        <w:rFonts w:ascii="Cambria" w:eastAsia="Cambria" w:hAnsi="Cambria" w:cs="Cambria" w:hint="default"/>
        <w:spacing w:val="-2"/>
        <w:w w:val="100"/>
        <w:sz w:val="24"/>
        <w:szCs w:val="24"/>
        <w:lang w:val="hr-HR" w:eastAsia="hr-HR" w:bidi="hr-HR"/>
      </w:rPr>
    </w:lvl>
    <w:lvl w:ilvl="1" w:tplc="2E861188">
      <w:numFmt w:val="bullet"/>
      <w:lvlText w:val=""/>
      <w:lvlJc w:val="left"/>
      <w:pPr>
        <w:ind w:left="856" w:hanging="360"/>
      </w:pPr>
      <w:rPr>
        <w:rFonts w:ascii="Symbol" w:eastAsia="Symbol" w:hAnsi="Symbol" w:cs="Symbol" w:hint="default"/>
        <w:w w:val="100"/>
        <w:sz w:val="24"/>
        <w:szCs w:val="24"/>
        <w:lang w:val="hr-HR" w:eastAsia="hr-HR" w:bidi="hr-HR"/>
      </w:rPr>
    </w:lvl>
    <w:lvl w:ilvl="2" w:tplc="EA7C2B16">
      <w:numFmt w:val="bullet"/>
      <w:lvlText w:val="•"/>
      <w:lvlJc w:val="left"/>
      <w:pPr>
        <w:ind w:left="1802" w:hanging="360"/>
      </w:pPr>
      <w:rPr>
        <w:rFonts w:hint="default"/>
        <w:lang w:val="hr-HR" w:eastAsia="hr-HR" w:bidi="hr-HR"/>
      </w:rPr>
    </w:lvl>
    <w:lvl w:ilvl="3" w:tplc="7284C154">
      <w:numFmt w:val="bullet"/>
      <w:lvlText w:val="•"/>
      <w:lvlJc w:val="left"/>
      <w:pPr>
        <w:ind w:left="2745" w:hanging="360"/>
      </w:pPr>
      <w:rPr>
        <w:rFonts w:hint="default"/>
        <w:lang w:val="hr-HR" w:eastAsia="hr-HR" w:bidi="hr-HR"/>
      </w:rPr>
    </w:lvl>
    <w:lvl w:ilvl="4" w:tplc="5F18969A">
      <w:numFmt w:val="bullet"/>
      <w:lvlText w:val="•"/>
      <w:lvlJc w:val="left"/>
      <w:pPr>
        <w:ind w:left="3688" w:hanging="360"/>
      </w:pPr>
      <w:rPr>
        <w:rFonts w:hint="default"/>
        <w:lang w:val="hr-HR" w:eastAsia="hr-HR" w:bidi="hr-HR"/>
      </w:rPr>
    </w:lvl>
    <w:lvl w:ilvl="5" w:tplc="29C830A4">
      <w:numFmt w:val="bullet"/>
      <w:lvlText w:val="•"/>
      <w:lvlJc w:val="left"/>
      <w:pPr>
        <w:ind w:left="4631" w:hanging="360"/>
      </w:pPr>
      <w:rPr>
        <w:rFonts w:hint="default"/>
        <w:lang w:val="hr-HR" w:eastAsia="hr-HR" w:bidi="hr-HR"/>
      </w:rPr>
    </w:lvl>
    <w:lvl w:ilvl="6" w:tplc="60EE14F6">
      <w:numFmt w:val="bullet"/>
      <w:lvlText w:val="•"/>
      <w:lvlJc w:val="left"/>
      <w:pPr>
        <w:ind w:left="5574" w:hanging="360"/>
      </w:pPr>
      <w:rPr>
        <w:rFonts w:hint="default"/>
        <w:lang w:val="hr-HR" w:eastAsia="hr-HR" w:bidi="hr-HR"/>
      </w:rPr>
    </w:lvl>
    <w:lvl w:ilvl="7" w:tplc="95E4EDCC">
      <w:numFmt w:val="bullet"/>
      <w:lvlText w:val="•"/>
      <w:lvlJc w:val="left"/>
      <w:pPr>
        <w:ind w:left="6517" w:hanging="360"/>
      </w:pPr>
      <w:rPr>
        <w:rFonts w:hint="default"/>
        <w:lang w:val="hr-HR" w:eastAsia="hr-HR" w:bidi="hr-HR"/>
      </w:rPr>
    </w:lvl>
    <w:lvl w:ilvl="8" w:tplc="66368FC6">
      <w:numFmt w:val="bullet"/>
      <w:lvlText w:val="•"/>
      <w:lvlJc w:val="left"/>
      <w:pPr>
        <w:ind w:left="7460" w:hanging="360"/>
      </w:pPr>
      <w:rPr>
        <w:rFonts w:hint="default"/>
        <w:lang w:val="hr-HR" w:eastAsia="hr-HR" w:bidi="hr-HR"/>
      </w:rPr>
    </w:lvl>
  </w:abstractNum>
  <w:abstractNum w:abstractNumId="4">
    <w:nsid w:val="284F273E"/>
    <w:multiLevelType w:val="hybridMultilevel"/>
    <w:tmpl w:val="4A2CE980"/>
    <w:lvl w:ilvl="0" w:tplc="8F74D8E2">
      <w:start w:val="1"/>
      <w:numFmt w:val="decimal"/>
      <w:lvlText w:val="(%1)"/>
      <w:lvlJc w:val="left"/>
      <w:pPr>
        <w:ind w:left="136" w:hanging="389"/>
      </w:pPr>
      <w:rPr>
        <w:rFonts w:ascii="Cambria" w:eastAsia="Cambria" w:hAnsi="Cambria" w:cs="Cambria" w:hint="default"/>
        <w:spacing w:val="-2"/>
        <w:w w:val="100"/>
        <w:sz w:val="24"/>
        <w:szCs w:val="24"/>
        <w:lang w:val="hr-HR" w:eastAsia="hr-HR" w:bidi="hr-HR"/>
      </w:rPr>
    </w:lvl>
    <w:lvl w:ilvl="1" w:tplc="137E08B2">
      <w:numFmt w:val="bullet"/>
      <w:lvlText w:val="•"/>
      <w:lvlJc w:val="left"/>
      <w:pPr>
        <w:ind w:left="1060" w:hanging="389"/>
      </w:pPr>
      <w:rPr>
        <w:rFonts w:hint="default"/>
        <w:lang w:val="hr-HR" w:eastAsia="hr-HR" w:bidi="hr-HR"/>
      </w:rPr>
    </w:lvl>
    <w:lvl w:ilvl="2" w:tplc="EDCAF448">
      <w:numFmt w:val="bullet"/>
      <w:lvlText w:val="•"/>
      <w:lvlJc w:val="left"/>
      <w:pPr>
        <w:ind w:left="1981" w:hanging="389"/>
      </w:pPr>
      <w:rPr>
        <w:rFonts w:hint="default"/>
        <w:lang w:val="hr-HR" w:eastAsia="hr-HR" w:bidi="hr-HR"/>
      </w:rPr>
    </w:lvl>
    <w:lvl w:ilvl="3" w:tplc="132CEBD0">
      <w:numFmt w:val="bullet"/>
      <w:lvlText w:val="•"/>
      <w:lvlJc w:val="left"/>
      <w:pPr>
        <w:ind w:left="2901" w:hanging="389"/>
      </w:pPr>
      <w:rPr>
        <w:rFonts w:hint="default"/>
        <w:lang w:val="hr-HR" w:eastAsia="hr-HR" w:bidi="hr-HR"/>
      </w:rPr>
    </w:lvl>
    <w:lvl w:ilvl="4" w:tplc="41469376">
      <w:numFmt w:val="bullet"/>
      <w:lvlText w:val="•"/>
      <w:lvlJc w:val="left"/>
      <w:pPr>
        <w:ind w:left="3822" w:hanging="389"/>
      </w:pPr>
      <w:rPr>
        <w:rFonts w:hint="default"/>
        <w:lang w:val="hr-HR" w:eastAsia="hr-HR" w:bidi="hr-HR"/>
      </w:rPr>
    </w:lvl>
    <w:lvl w:ilvl="5" w:tplc="A3FA5962">
      <w:numFmt w:val="bullet"/>
      <w:lvlText w:val="•"/>
      <w:lvlJc w:val="left"/>
      <w:pPr>
        <w:ind w:left="4743" w:hanging="389"/>
      </w:pPr>
      <w:rPr>
        <w:rFonts w:hint="default"/>
        <w:lang w:val="hr-HR" w:eastAsia="hr-HR" w:bidi="hr-HR"/>
      </w:rPr>
    </w:lvl>
    <w:lvl w:ilvl="6" w:tplc="74DEFBF0">
      <w:numFmt w:val="bullet"/>
      <w:lvlText w:val="•"/>
      <w:lvlJc w:val="left"/>
      <w:pPr>
        <w:ind w:left="5663" w:hanging="389"/>
      </w:pPr>
      <w:rPr>
        <w:rFonts w:hint="default"/>
        <w:lang w:val="hr-HR" w:eastAsia="hr-HR" w:bidi="hr-HR"/>
      </w:rPr>
    </w:lvl>
    <w:lvl w:ilvl="7" w:tplc="C456C816">
      <w:numFmt w:val="bullet"/>
      <w:lvlText w:val="•"/>
      <w:lvlJc w:val="left"/>
      <w:pPr>
        <w:ind w:left="6584" w:hanging="389"/>
      </w:pPr>
      <w:rPr>
        <w:rFonts w:hint="default"/>
        <w:lang w:val="hr-HR" w:eastAsia="hr-HR" w:bidi="hr-HR"/>
      </w:rPr>
    </w:lvl>
    <w:lvl w:ilvl="8" w:tplc="AA54E434">
      <w:numFmt w:val="bullet"/>
      <w:lvlText w:val="•"/>
      <w:lvlJc w:val="left"/>
      <w:pPr>
        <w:ind w:left="7505" w:hanging="389"/>
      </w:pPr>
      <w:rPr>
        <w:rFonts w:hint="default"/>
        <w:lang w:val="hr-HR" w:eastAsia="hr-HR" w:bidi="hr-HR"/>
      </w:rPr>
    </w:lvl>
  </w:abstractNum>
  <w:abstractNum w:abstractNumId="5">
    <w:nsid w:val="394675A2"/>
    <w:multiLevelType w:val="hybridMultilevel"/>
    <w:tmpl w:val="1AB4CD60"/>
    <w:lvl w:ilvl="0" w:tplc="9710ACDE">
      <w:start w:val="1"/>
      <w:numFmt w:val="decimal"/>
      <w:lvlText w:val="(%1)"/>
      <w:lvlJc w:val="left"/>
      <w:pPr>
        <w:ind w:left="504" w:hanging="368"/>
      </w:pPr>
      <w:rPr>
        <w:rFonts w:ascii="Cambria" w:eastAsia="Cambria" w:hAnsi="Cambria" w:cs="Cambria" w:hint="default"/>
        <w:spacing w:val="-2"/>
        <w:w w:val="100"/>
        <w:sz w:val="24"/>
        <w:szCs w:val="24"/>
        <w:lang w:val="hr-HR" w:eastAsia="hr-HR" w:bidi="hr-HR"/>
      </w:rPr>
    </w:lvl>
    <w:lvl w:ilvl="1" w:tplc="2BFCBA86">
      <w:numFmt w:val="bullet"/>
      <w:lvlText w:val=""/>
      <w:lvlJc w:val="left"/>
      <w:pPr>
        <w:ind w:left="856" w:hanging="360"/>
      </w:pPr>
      <w:rPr>
        <w:rFonts w:ascii="Symbol" w:eastAsia="Symbol" w:hAnsi="Symbol" w:cs="Symbol" w:hint="default"/>
        <w:w w:val="100"/>
        <w:sz w:val="24"/>
        <w:szCs w:val="24"/>
        <w:lang w:val="hr-HR" w:eastAsia="hr-HR" w:bidi="hr-HR"/>
      </w:rPr>
    </w:lvl>
    <w:lvl w:ilvl="2" w:tplc="4006A648">
      <w:numFmt w:val="bullet"/>
      <w:lvlText w:val="•"/>
      <w:lvlJc w:val="left"/>
      <w:pPr>
        <w:ind w:left="1802" w:hanging="360"/>
      </w:pPr>
      <w:rPr>
        <w:rFonts w:hint="default"/>
        <w:lang w:val="hr-HR" w:eastAsia="hr-HR" w:bidi="hr-HR"/>
      </w:rPr>
    </w:lvl>
    <w:lvl w:ilvl="3" w:tplc="88269778">
      <w:numFmt w:val="bullet"/>
      <w:lvlText w:val="•"/>
      <w:lvlJc w:val="left"/>
      <w:pPr>
        <w:ind w:left="2745" w:hanging="360"/>
      </w:pPr>
      <w:rPr>
        <w:rFonts w:hint="default"/>
        <w:lang w:val="hr-HR" w:eastAsia="hr-HR" w:bidi="hr-HR"/>
      </w:rPr>
    </w:lvl>
    <w:lvl w:ilvl="4" w:tplc="6CCA1DD4">
      <w:numFmt w:val="bullet"/>
      <w:lvlText w:val="•"/>
      <w:lvlJc w:val="left"/>
      <w:pPr>
        <w:ind w:left="3688" w:hanging="360"/>
      </w:pPr>
      <w:rPr>
        <w:rFonts w:hint="default"/>
        <w:lang w:val="hr-HR" w:eastAsia="hr-HR" w:bidi="hr-HR"/>
      </w:rPr>
    </w:lvl>
    <w:lvl w:ilvl="5" w:tplc="92EE5CF0">
      <w:numFmt w:val="bullet"/>
      <w:lvlText w:val="•"/>
      <w:lvlJc w:val="left"/>
      <w:pPr>
        <w:ind w:left="4631" w:hanging="360"/>
      </w:pPr>
      <w:rPr>
        <w:rFonts w:hint="default"/>
        <w:lang w:val="hr-HR" w:eastAsia="hr-HR" w:bidi="hr-HR"/>
      </w:rPr>
    </w:lvl>
    <w:lvl w:ilvl="6" w:tplc="E0768D1A">
      <w:numFmt w:val="bullet"/>
      <w:lvlText w:val="•"/>
      <w:lvlJc w:val="left"/>
      <w:pPr>
        <w:ind w:left="5574" w:hanging="360"/>
      </w:pPr>
      <w:rPr>
        <w:rFonts w:hint="default"/>
        <w:lang w:val="hr-HR" w:eastAsia="hr-HR" w:bidi="hr-HR"/>
      </w:rPr>
    </w:lvl>
    <w:lvl w:ilvl="7" w:tplc="B81A674A">
      <w:numFmt w:val="bullet"/>
      <w:lvlText w:val="•"/>
      <w:lvlJc w:val="left"/>
      <w:pPr>
        <w:ind w:left="6517" w:hanging="360"/>
      </w:pPr>
      <w:rPr>
        <w:rFonts w:hint="default"/>
        <w:lang w:val="hr-HR" w:eastAsia="hr-HR" w:bidi="hr-HR"/>
      </w:rPr>
    </w:lvl>
    <w:lvl w:ilvl="8" w:tplc="23724B62">
      <w:numFmt w:val="bullet"/>
      <w:lvlText w:val="•"/>
      <w:lvlJc w:val="left"/>
      <w:pPr>
        <w:ind w:left="7460" w:hanging="360"/>
      </w:pPr>
      <w:rPr>
        <w:rFonts w:hint="default"/>
        <w:lang w:val="hr-HR" w:eastAsia="hr-HR" w:bidi="hr-HR"/>
      </w:rPr>
    </w:lvl>
  </w:abstractNum>
  <w:abstractNum w:abstractNumId="6">
    <w:nsid w:val="4B2164EC"/>
    <w:multiLevelType w:val="hybridMultilevel"/>
    <w:tmpl w:val="00120C76"/>
    <w:lvl w:ilvl="0" w:tplc="4A703DB6">
      <w:start w:val="1"/>
      <w:numFmt w:val="decimal"/>
      <w:lvlText w:val="(%1)"/>
      <w:lvlJc w:val="left"/>
      <w:pPr>
        <w:ind w:left="136" w:hanging="447"/>
      </w:pPr>
      <w:rPr>
        <w:rFonts w:ascii="Cambria" w:eastAsia="Cambria" w:hAnsi="Cambria" w:cs="Cambria" w:hint="default"/>
        <w:spacing w:val="-27"/>
        <w:w w:val="100"/>
        <w:sz w:val="24"/>
        <w:szCs w:val="24"/>
        <w:lang w:val="hr-HR" w:eastAsia="hr-HR" w:bidi="hr-HR"/>
      </w:rPr>
    </w:lvl>
    <w:lvl w:ilvl="1" w:tplc="E22A0C4C">
      <w:numFmt w:val="bullet"/>
      <w:lvlText w:val="•"/>
      <w:lvlJc w:val="left"/>
      <w:pPr>
        <w:ind w:left="1060" w:hanging="447"/>
      </w:pPr>
      <w:rPr>
        <w:rFonts w:hint="default"/>
        <w:lang w:val="hr-HR" w:eastAsia="hr-HR" w:bidi="hr-HR"/>
      </w:rPr>
    </w:lvl>
    <w:lvl w:ilvl="2" w:tplc="35988FD2">
      <w:numFmt w:val="bullet"/>
      <w:lvlText w:val="•"/>
      <w:lvlJc w:val="left"/>
      <w:pPr>
        <w:ind w:left="1981" w:hanging="447"/>
      </w:pPr>
      <w:rPr>
        <w:rFonts w:hint="default"/>
        <w:lang w:val="hr-HR" w:eastAsia="hr-HR" w:bidi="hr-HR"/>
      </w:rPr>
    </w:lvl>
    <w:lvl w:ilvl="3" w:tplc="06541814">
      <w:numFmt w:val="bullet"/>
      <w:lvlText w:val="•"/>
      <w:lvlJc w:val="left"/>
      <w:pPr>
        <w:ind w:left="2901" w:hanging="447"/>
      </w:pPr>
      <w:rPr>
        <w:rFonts w:hint="default"/>
        <w:lang w:val="hr-HR" w:eastAsia="hr-HR" w:bidi="hr-HR"/>
      </w:rPr>
    </w:lvl>
    <w:lvl w:ilvl="4" w:tplc="2DDA7858">
      <w:numFmt w:val="bullet"/>
      <w:lvlText w:val="•"/>
      <w:lvlJc w:val="left"/>
      <w:pPr>
        <w:ind w:left="3822" w:hanging="447"/>
      </w:pPr>
      <w:rPr>
        <w:rFonts w:hint="default"/>
        <w:lang w:val="hr-HR" w:eastAsia="hr-HR" w:bidi="hr-HR"/>
      </w:rPr>
    </w:lvl>
    <w:lvl w:ilvl="5" w:tplc="6CA8D1D6">
      <w:numFmt w:val="bullet"/>
      <w:lvlText w:val="•"/>
      <w:lvlJc w:val="left"/>
      <w:pPr>
        <w:ind w:left="4743" w:hanging="447"/>
      </w:pPr>
      <w:rPr>
        <w:rFonts w:hint="default"/>
        <w:lang w:val="hr-HR" w:eastAsia="hr-HR" w:bidi="hr-HR"/>
      </w:rPr>
    </w:lvl>
    <w:lvl w:ilvl="6" w:tplc="9A32DFAA">
      <w:numFmt w:val="bullet"/>
      <w:lvlText w:val="•"/>
      <w:lvlJc w:val="left"/>
      <w:pPr>
        <w:ind w:left="5663" w:hanging="447"/>
      </w:pPr>
      <w:rPr>
        <w:rFonts w:hint="default"/>
        <w:lang w:val="hr-HR" w:eastAsia="hr-HR" w:bidi="hr-HR"/>
      </w:rPr>
    </w:lvl>
    <w:lvl w:ilvl="7" w:tplc="118ECEBE">
      <w:numFmt w:val="bullet"/>
      <w:lvlText w:val="•"/>
      <w:lvlJc w:val="left"/>
      <w:pPr>
        <w:ind w:left="6584" w:hanging="447"/>
      </w:pPr>
      <w:rPr>
        <w:rFonts w:hint="default"/>
        <w:lang w:val="hr-HR" w:eastAsia="hr-HR" w:bidi="hr-HR"/>
      </w:rPr>
    </w:lvl>
    <w:lvl w:ilvl="8" w:tplc="D2D23D2C">
      <w:numFmt w:val="bullet"/>
      <w:lvlText w:val="•"/>
      <w:lvlJc w:val="left"/>
      <w:pPr>
        <w:ind w:left="7505" w:hanging="447"/>
      </w:pPr>
      <w:rPr>
        <w:rFonts w:hint="default"/>
        <w:lang w:val="hr-HR" w:eastAsia="hr-HR" w:bidi="hr-HR"/>
      </w:rPr>
    </w:lvl>
  </w:abstractNum>
  <w:abstractNum w:abstractNumId="7">
    <w:nsid w:val="4B4D0BBC"/>
    <w:multiLevelType w:val="hybridMultilevel"/>
    <w:tmpl w:val="A2C03788"/>
    <w:lvl w:ilvl="0" w:tplc="C6B838E4">
      <w:start w:val="3"/>
      <w:numFmt w:val="decimal"/>
      <w:lvlText w:val="(%1)"/>
      <w:lvlJc w:val="left"/>
      <w:pPr>
        <w:ind w:left="136" w:hanging="437"/>
      </w:pPr>
      <w:rPr>
        <w:rFonts w:ascii="Cambria" w:eastAsia="Cambria" w:hAnsi="Cambria" w:cs="Cambria" w:hint="default"/>
        <w:spacing w:val="-2"/>
        <w:w w:val="100"/>
        <w:sz w:val="24"/>
        <w:szCs w:val="24"/>
        <w:lang w:val="hr-HR" w:eastAsia="hr-HR" w:bidi="hr-HR"/>
      </w:rPr>
    </w:lvl>
    <w:lvl w:ilvl="1" w:tplc="D4C41678">
      <w:numFmt w:val="bullet"/>
      <w:lvlText w:val="•"/>
      <w:lvlJc w:val="left"/>
      <w:pPr>
        <w:ind w:left="1060" w:hanging="437"/>
      </w:pPr>
      <w:rPr>
        <w:rFonts w:hint="default"/>
        <w:lang w:val="hr-HR" w:eastAsia="hr-HR" w:bidi="hr-HR"/>
      </w:rPr>
    </w:lvl>
    <w:lvl w:ilvl="2" w:tplc="48B244A4">
      <w:numFmt w:val="bullet"/>
      <w:lvlText w:val="•"/>
      <w:lvlJc w:val="left"/>
      <w:pPr>
        <w:ind w:left="1981" w:hanging="437"/>
      </w:pPr>
      <w:rPr>
        <w:rFonts w:hint="default"/>
        <w:lang w:val="hr-HR" w:eastAsia="hr-HR" w:bidi="hr-HR"/>
      </w:rPr>
    </w:lvl>
    <w:lvl w:ilvl="3" w:tplc="D40C5C82">
      <w:numFmt w:val="bullet"/>
      <w:lvlText w:val="•"/>
      <w:lvlJc w:val="left"/>
      <w:pPr>
        <w:ind w:left="2901" w:hanging="437"/>
      </w:pPr>
      <w:rPr>
        <w:rFonts w:hint="default"/>
        <w:lang w:val="hr-HR" w:eastAsia="hr-HR" w:bidi="hr-HR"/>
      </w:rPr>
    </w:lvl>
    <w:lvl w:ilvl="4" w:tplc="477010FE">
      <w:numFmt w:val="bullet"/>
      <w:lvlText w:val="•"/>
      <w:lvlJc w:val="left"/>
      <w:pPr>
        <w:ind w:left="3822" w:hanging="437"/>
      </w:pPr>
      <w:rPr>
        <w:rFonts w:hint="default"/>
        <w:lang w:val="hr-HR" w:eastAsia="hr-HR" w:bidi="hr-HR"/>
      </w:rPr>
    </w:lvl>
    <w:lvl w:ilvl="5" w:tplc="34C82C44">
      <w:numFmt w:val="bullet"/>
      <w:lvlText w:val="•"/>
      <w:lvlJc w:val="left"/>
      <w:pPr>
        <w:ind w:left="4743" w:hanging="437"/>
      </w:pPr>
      <w:rPr>
        <w:rFonts w:hint="default"/>
        <w:lang w:val="hr-HR" w:eastAsia="hr-HR" w:bidi="hr-HR"/>
      </w:rPr>
    </w:lvl>
    <w:lvl w:ilvl="6" w:tplc="99ACD500">
      <w:numFmt w:val="bullet"/>
      <w:lvlText w:val="•"/>
      <w:lvlJc w:val="left"/>
      <w:pPr>
        <w:ind w:left="5663" w:hanging="437"/>
      </w:pPr>
      <w:rPr>
        <w:rFonts w:hint="default"/>
        <w:lang w:val="hr-HR" w:eastAsia="hr-HR" w:bidi="hr-HR"/>
      </w:rPr>
    </w:lvl>
    <w:lvl w:ilvl="7" w:tplc="04E62D7E">
      <w:numFmt w:val="bullet"/>
      <w:lvlText w:val="•"/>
      <w:lvlJc w:val="left"/>
      <w:pPr>
        <w:ind w:left="6584" w:hanging="437"/>
      </w:pPr>
      <w:rPr>
        <w:rFonts w:hint="default"/>
        <w:lang w:val="hr-HR" w:eastAsia="hr-HR" w:bidi="hr-HR"/>
      </w:rPr>
    </w:lvl>
    <w:lvl w:ilvl="8" w:tplc="BA6433C0">
      <w:numFmt w:val="bullet"/>
      <w:lvlText w:val="•"/>
      <w:lvlJc w:val="left"/>
      <w:pPr>
        <w:ind w:left="7505" w:hanging="437"/>
      </w:pPr>
      <w:rPr>
        <w:rFonts w:hint="default"/>
        <w:lang w:val="hr-HR" w:eastAsia="hr-HR" w:bidi="hr-HR"/>
      </w:rPr>
    </w:lvl>
  </w:abstractNum>
  <w:abstractNum w:abstractNumId="8">
    <w:nsid w:val="4DB55CEF"/>
    <w:multiLevelType w:val="hybridMultilevel"/>
    <w:tmpl w:val="F412D962"/>
    <w:lvl w:ilvl="0" w:tplc="023C183E">
      <w:start w:val="1"/>
      <w:numFmt w:val="decimal"/>
      <w:lvlText w:val="(%1)"/>
      <w:lvlJc w:val="left"/>
      <w:pPr>
        <w:ind w:left="136" w:hanging="379"/>
      </w:pPr>
      <w:rPr>
        <w:rFonts w:ascii="Cambria" w:eastAsia="Cambria" w:hAnsi="Cambria" w:cs="Cambria" w:hint="default"/>
        <w:spacing w:val="-2"/>
        <w:w w:val="100"/>
        <w:sz w:val="24"/>
        <w:szCs w:val="24"/>
        <w:lang w:val="hr-HR" w:eastAsia="hr-HR" w:bidi="hr-HR"/>
      </w:rPr>
    </w:lvl>
    <w:lvl w:ilvl="1" w:tplc="814E168A">
      <w:numFmt w:val="bullet"/>
      <w:lvlText w:val="•"/>
      <w:lvlJc w:val="left"/>
      <w:pPr>
        <w:ind w:left="1060" w:hanging="379"/>
      </w:pPr>
      <w:rPr>
        <w:rFonts w:hint="default"/>
        <w:lang w:val="hr-HR" w:eastAsia="hr-HR" w:bidi="hr-HR"/>
      </w:rPr>
    </w:lvl>
    <w:lvl w:ilvl="2" w:tplc="06FAFC6C">
      <w:numFmt w:val="bullet"/>
      <w:lvlText w:val="•"/>
      <w:lvlJc w:val="left"/>
      <w:pPr>
        <w:ind w:left="1981" w:hanging="379"/>
      </w:pPr>
      <w:rPr>
        <w:rFonts w:hint="default"/>
        <w:lang w:val="hr-HR" w:eastAsia="hr-HR" w:bidi="hr-HR"/>
      </w:rPr>
    </w:lvl>
    <w:lvl w:ilvl="3" w:tplc="5B100468">
      <w:numFmt w:val="bullet"/>
      <w:lvlText w:val="•"/>
      <w:lvlJc w:val="left"/>
      <w:pPr>
        <w:ind w:left="2901" w:hanging="379"/>
      </w:pPr>
      <w:rPr>
        <w:rFonts w:hint="default"/>
        <w:lang w:val="hr-HR" w:eastAsia="hr-HR" w:bidi="hr-HR"/>
      </w:rPr>
    </w:lvl>
    <w:lvl w:ilvl="4" w:tplc="593E36BE">
      <w:numFmt w:val="bullet"/>
      <w:lvlText w:val="•"/>
      <w:lvlJc w:val="left"/>
      <w:pPr>
        <w:ind w:left="3822" w:hanging="379"/>
      </w:pPr>
      <w:rPr>
        <w:rFonts w:hint="default"/>
        <w:lang w:val="hr-HR" w:eastAsia="hr-HR" w:bidi="hr-HR"/>
      </w:rPr>
    </w:lvl>
    <w:lvl w:ilvl="5" w:tplc="97B6C4B0">
      <w:numFmt w:val="bullet"/>
      <w:lvlText w:val="•"/>
      <w:lvlJc w:val="left"/>
      <w:pPr>
        <w:ind w:left="4743" w:hanging="379"/>
      </w:pPr>
      <w:rPr>
        <w:rFonts w:hint="default"/>
        <w:lang w:val="hr-HR" w:eastAsia="hr-HR" w:bidi="hr-HR"/>
      </w:rPr>
    </w:lvl>
    <w:lvl w:ilvl="6" w:tplc="42B69320">
      <w:numFmt w:val="bullet"/>
      <w:lvlText w:val="•"/>
      <w:lvlJc w:val="left"/>
      <w:pPr>
        <w:ind w:left="5663" w:hanging="379"/>
      </w:pPr>
      <w:rPr>
        <w:rFonts w:hint="default"/>
        <w:lang w:val="hr-HR" w:eastAsia="hr-HR" w:bidi="hr-HR"/>
      </w:rPr>
    </w:lvl>
    <w:lvl w:ilvl="7" w:tplc="DAF0E474">
      <w:numFmt w:val="bullet"/>
      <w:lvlText w:val="•"/>
      <w:lvlJc w:val="left"/>
      <w:pPr>
        <w:ind w:left="6584" w:hanging="379"/>
      </w:pPr>
      <w:rPr>
        <w:rFonts w:hint="default"/>
        <w:lang w:val="hr-HR" w:eastAsia="hr-HR" w:bidi="hr-HR"/>
      </w:rPr>
    </w:lvl>
    <w:lvl w:ilvl="8" w:tplc="CF546C7E">
      <w:numFmt w:val="bullet"/>
      <w:lvlText w:val="•"/>
      <w:lvlJc w:val="left"/>
      <w:pPr>
        <w:ind w:left="7505" w:hanging="379"/>
      </w:pPr>
      <w:rPr>
        <w:rFonts w:hint="default"/>
        <w:lang w:val="hr-HR" w:eastAsia="hr-HR" w:bidi="hr-HR"/>
      </w:rPr>
    </w:lvl>
  </w:abstractNum>
  <w:abstractNum w:abstractNumId="9">
    <w:nsid w:val="4FB87F44"/>
    <w:multiLevelType w:val="hybridMultilevel"/>
    <w:tmpl w:val="3D1495EE"/>
    <w:lvl w:ilvl="0" w:tplc="626AE4E2">
      <w:start w:val="1"/>
      <w:numFmt w:val="decimal"/>
      <w:lvlText w:val="(%1)"/>
      <w:lvlJc w:val="left"/>
      <w:pPr>
        <w:ind w:left="136" w:hanging="428"/>
      </w:pPr>
      <w:rPr>
        <w:rFonts w:ascii="Cambria" w:eastAsia="Cambria" w:hAnsi="Cambria" w:cs="Cambria" w:hint="default"/>
        <w:spacing w:val="-3"/>
        <w:w w:val="100"/>
        <w:sz w:val="24"/>
        <w:szCs w:val="24"/>
        <w:lang w:val="hr-HR" w:eastAsia="hr-HR" w:bidi="hr-HR"/>
      </w:rPr>
    </w:lvl>
    <w:lvl w:ilvl="1" w:tplc="56E61922">
      <w:start w:val="1"/>
      <w:numFmt w:val="decimal"/>
      <w:lvlText w:val="%2."/>
      <w:lvlJc w:val="left"/>
      <w:pPr>
        <w:ind w:left="496" w:hanging="238"/>
      </w:pPr>
      <w:rPr>
        <w:rFonts w:ascii="Cambria" w:eastAsia="Cambria" w:hAnsi="Cambria" w:cs="Cambria" w:hint="default"/>
        <w:spacing w:val="-1"/>
        <w:w w:val="100"/>
        <w:sz w:val="24"/>
        <w:szCs w:val="24"/>
        <w:lang w:val="hr-HR" w:eastAsia="hr-HR" w:bidi="hr-HR"/>
      </w:rPr>
    </w:lvl>
    <w:lvl w:ilvl="2" w:tplc="A3AC8BC4">
      <w:numFmt w:val="bullet"/>
      <w:lvlText w:val="•"/>
      <w:lvlJc w:val="left"/>
      <w:pPr>
        <w:ind w:left="1482" w:hanging="238"/>
      </w:pPr>
      <w:rPr>
        <w:rFonts w:hint="default"/>
        <w:lang w:val="hr-HR" w:eastAsia="hr-HR" w:bidi="hr-HR"/>
      </w:rPr>
    </w:lvl>
    <w:lvl w:ilvl="3" w:tplc="403CC5A2">
      <w:numFmt w:val="bullet"/>
      <w:lvlText w:val="•"/>
      <w:lvlJc w:val="left"/>
      <w:pPr>
        <w:ind w:left="2465" w:hanging="238"/>
      </w:pPr>
      <w:rPr>
        <w:rFonts w:hint="default"/>
        <w:lang w:val="hr-HR" w:eastAsia="hr-HR" w:bidi="hr-HR"/>
      </w:rPr>
    </w:lvl>
    <w:lvl w:ilvl="4" w:tplc="51443298">
      <w:numFmt w:val="bullet"/>
      <w:lvlText w:val="•"/>
      <w:lvlJc w:val="left"/>
      <w:pPr>
        <w:ind w:left="3448" w:hanging="238"/>
      </w:pPr>
      <w:rPr>
        <w:rFonts w:hint="default"/>
        <w:lang w:val="hr-HR" w:eastAsia="hr-HR" w:bidi="hr-HR"/>
      </w:rPr>
    </w:lvl>
    <w:lvl w:ilvl="5" w:tplc="484CF142">
      <w:numFmt w:val="bullet"/>
      <w:lvlText w:val="•"/>
      <w:lvlJc w:val="left"/>
      <w:pPr>
        <w:ind w:left="4431" w:hanging="238"/>
      </w:pPr>
      <w:rPr>
        <w:rFonts w:hint="default"/>
        <w:lang w:val="hr-HR" w:eastAsia="hr-HR" w:bidi="hr-HR"/>
      </w:rPr>
    </w:lvl>
    <w:lvl w:ilvl="6" w:tplc="F32C87A8">
      <w:numFmt w:val="bullet"/>
      <w:lvlText w:val="•"/>
      <w:lvlJc w:val="left"/>
      <w:pPr>
        <w:ind w:left="5414" w:hanging="238"/>
      </w:pPr>
      <w:rPr>
        <w:rFonts w:hint="default"/>
        <w:lang w:val="hr-HR" w:eastAsia="hr-HR" w:bidi="hr-HR"/>
      </w:rPr>
    </w:lvl>
    <w:lvl w:ilvl="7" w:tplc="DEA4FE6E">
      <w:numFmt w:val="bullet"/>
      <w:lvlText w:val="•"/>
      <w:lvlJc w:val="left"/>
      <w:pPr>
        <w:ind w:left="6397" w:hanging="238"/>
      </w:pPr>
      <w:rPr>
        <w:rFonts w:hint="default"/>
        <w:lang w:val="hr-HR" w:eastAsia="hr-HR" w:bidi="hr-HR"/>
      </w:rPr>
    </w:lvl>
    <w:lvl w:ilvl="8" w:tplc="5F187ACE">
      <w:numFmt w:val="bullet"/>
      <w:lvlText w:val="•"/>
      <w:lvlJc w:val="left"/>
      <w:pPr>
        <w:ind w:left="7380" w:hanging="238"/>
      </w:pPr>
      <w:rPr>
        <w:rFonts w:hint="default"/>
        <w:lang w:val="hr-HR" w:eastAsia="hr-HR" w:bidi="hr-HR"/>
      </w:rPr>
    </w:lvl>
  </w:abstractNum>
  <w:abstractNum w:abstractNumId="10">
    <w:nsid w:val="50CF4BEB"/>
    <w:multiLevelType w:val="hybridMultilevel"/>
    <w:tmpl w:val="72CA4C40"/>
    <w:lvl w:ilvl="0" w:tplc="94C4C43A">
      <w:numFmt w:val="bullet"/>
      <w:lvlText w:val="-"/>
      <w:lvlJc w:val="left"/>
      <w:pPr>
        <w:ind w:left="268" w:hanging="132"/>
      </w:pPr>
      <w:rPr>
        <w:rFonts w:ascii="Cambria" w:eastAsia="Cambria" w:hAnsi="Cambria" w:cs="Cambria" w:hint="default"/>
        <w:w w:val="100"/>
        <w:sz w:val="24"/>
        <w:szCs w:val="24"/>
        <w:lang w:val="hr-HR" w:eastAsia="hr-HR" w:bidi="hr-HR"/>
      </w:rPr>
    </w:lvl>
    <w:lvl w:ilvl="1" w:tplc="6616EC94">
      <w:numFmt w:val="bullet"/>
      <w:lvlText w:val="•"/>
      <w:lvlJc w:val="left"/>
      <w:pPr>
        <w:ind w:left="1168" w:hanging="132"/>
      </w:pPr>
      <w:rPr>
        <w:rFonts w:hint="default"/>
        <w:lang w:val="hr-HR" w:eastAsia="hr-HR" w:bidi="hr-HR"/>
      </w:rPr>
    </w:lvl>
    <w:lvl w:ilvl="2" w:tplc="ACE2E534">
      <w:numFmt w:val="bullet"/>
      <w:lvlText w:val="•"/>
      <w:lvlJc w:val="left"/>
      <w:pPr>
        <w:ind w:left="2077" w:hanging="132"/>
      </w:pPr>
      <w:rPr>
        <w:rFonts w:hint="default"/>
        <w:lang w:val="hr-HR" w:eastAsia="hr-HR" w:bidi="hr-HR"/>
      </w:rPr>
    </w:lvl>
    <w:lvl w:ilvl="3" w:tplc="873474DA">
      <w:numFmt w:val="bullet"/>
      <w:lvlText w:val="•"/>
      <w:lvlJc w:val="left"/>
      <w:pPr>
        <w:ind w:left="2985" w:hanging="132"/>
      </w:pPr>
      <w:rPr>
        <w:rFonts w:hint="default"/>
        <w:lang w:val="hr-HR" w:eastAsia="hr-HR" w:bidi="hr-HR"/>
      </w:rPr>
    </w:lvl>
    <w:lvl w:ilvl="4" w:tplc="4E1271C6">
      <w:numFmt w:val="bullet"/>
      <w:lvlText w:val="•"/>
      <w:lvlJc w:val="left"/>
      <w:pPr>
        <w:ind w:left="3894" w:hanging="132"/>
      </w:pPr>
      <w:rPr>
        <w:rFonts w:hint="default"/>
        <w:lang w:val="hr-HR" w:eastAsia="hr-HR" w:bidi="hr-HR"/>
      </w:rPr>
    </w:lvl>
    <w:lvl w:ilvl="5" w:tplc="5D96D872">
      <w:numFmt w:val="bullet"/>
      <w:lvlText w:val="•"/>
      <w:lvlJc w:val="left"/>
      <w:pPr>
        <w:ind w:left="4803" w:hanging="132"/>
      </w:pPr>
      <w:rPr>
        <w:rFonts w:hint="default"/>
        <w:lang w:val="hr-HR" w:eastAsia="hr-HR" w:bidi="hr-HR"/>
      </w:rPr>
    </w:lvl>
    <w:lvl w:ilvl="6" w:tplc="26D05B62">
      <w:numFmt w:val="bullet"/>
      <w:lvlText w:val="•"/>
      <w:lvlJc w:val="left"/>
      <w:pPr>
        <w:ind w:left="5711" w:hanging="132"/>
      </w:pPr>
      <w:rPr>
        <w:rFonts w:hint="default"/>
        <w:lang w:val="hr-HR" w:eastAsia="hr-HR" w:bidi="hr-HR"/>
      </w:rPr>
    </w:lvl>
    <w:lvl w:ilvl="7" w:tplc="5C9C313C">
      <w:numFmt w:val="bullet"/>
      <w:lvlText w:val="•"/>
      <w:lvlJc w:val="left"/>
      <w:pPr>
        <w:ind w:left="6620" w:hanging="132"/>
      </w:pPr>
      <w:rPr>
        <w:rFonts w:hint="default"/>
        <w:lang w:val="hr-HR" w:eastAsia="hr-HR" w:bidi="hr-HR"/>
      </w:rPr>
    </w:lvl>
    <w:lvl w:ilvl="8" w:tplc="23CCD256">
      <w:numFmt w:val="bullet"/>
      <w:lvlText w:val="•"/>
      <w:lvlJc w:val="left"/>
      <w:pPr>
        <w:ind w:left="7529" w:hanging="132"/>
      </w:pPr>
      <w:rPr>
        <w:rFonts w:hint="default"/>
        <w:lang w:val="hr-HR" w:eastAsia="hr-HR" w:bidi="hr-HR"/>
      </w:rPr>
    </w:lvl>
  </w:abstractNum>
  <w:abstractNum w:abstractNumId="11">
    <w:nsid w:val="5BBD3B3C"/>
    <w:multiLevelType w:val="hybridMultilevel"/>
    <w:tmpl w:val="43F6899E"/>
    <w:lvl w:ilvl="0" w:tplc="EBE2EA62">
      <w:start w:val="1"/>
      <w:numFmt w:val="decimal"/>
      <w:lvlText w:val="(%1)"/>
      <w:lvlJc w:val="left"/>
      <w:pPr>
        <w:ind w:left="136" w:hanging="370"/>
      </w:pPr>
      <w:rPr>
        <w:rFonts w:ascii="Cambria" w:eastAsia="Cambria" w:hAnsi="Cambria" w:cs="Cambria" w:hint="default"/>
        <w:spacing w:val="-2"/>
        <w:w w:val="100"/>
        <w:sz w:val="24"/>
        <w:szCs w:val="24"/>
        <w:lang w:val="hr-HR" w:eastAsia="hr-HR" w:bidi="hr-HR"/>
      </w:rPr>
    </w:lvl>
    <w:lvl w:ilvl="1" w:tplc="7568A290">
      <w:numFmt w:val="bullet"/>
      <w:lvlText w:val=""/>
      <w:lvlJc w:val="left"/>
      <w:pPr>
        <w:ind w:left="916" w:hanging="360"/>
      </w:pPr>
      <w:rPr>
        <w:rFonts w:ascii="Symbol" w:eastAsia="Symbol" w:hAnsi="Symbol" w:cs="Symbol" w:hint="default"/>
        <w:w w:val="100"/>
        <w:sz w:val="24"/>
        <w:szCs w:val="24"/>
        <w:lang w:val="hr-HR" w:eastAsia="hr-HR" w:bidi="hr-HR"/>
      </w:rPr>
    </w:lvl>
    <w:lvl w:ilvl="2" w:tplc="E44A68BC">
      <w:numFmt w:val="bullet"/>
      <w:lvlText w:val="•"/>
      <w:lvlJc w:val="left"/>
      <w:pPr>
        <w:ind w:left="1856" w:hanging="360"/>
      </w:pPr>
      <w:rPr>
        <w:rFonts w:hint="default"/>
        <w:lang w:val="hr-HR" w:eastAsia="hr-HR" w:bidi="hr-HR"/>
      </w:rPr>
    </w:lvl>
    <w:lvl w:ilvl="3" w:tplc="5B32E7A8">
      <w:numFmt w:val="bullet"/>
      <w:lvlText w:val="•"/>
      <w:lvlJc w:val="left"/>
      <w:pPr>
        <w:ind w:left="2792" w:hanging="360"/>
      </w:pPr>
      <w:rPr>
        <w:rFonts w:hint="default"/>
        <w:lang w:val="hr-HR" w:eastAsia="hr-HR" w:bidi="hr-HR"/>
      </w:rPr>
    </w:lvl>
    <w:lvl w:ilvl="4" w:tplc="AC4A36F4">
      <w:numFmt w:val="bullet"/>
      <w:lvlText w:val="•"/>
      <w:lvlJc w:val="left"/>
      <w:pPr>
        <w:ind w:left="3728" w:hanging="360"/>
      </w:pPr>
      <w:rPr>
        <w:rFonts w:hint="default"/>
        <w:lang w:val="hr-HR" w:eastAsia="hr-HR" w:bidi="hr-HR"/>
      </w:rPr>
    </w:lvl>
    <w:lvl w:ilvl="5" w:tplc="C0507506">
      <w:numFmt w:val="bullet"/>
      <w:lvlText w:val="•"/>
      <w:lvlJc w:val="left"/>
      <w:pPr>
        <w:ind w:left="4665" w:hanging="360"/>
      </w:pPr>
      <w:rPr>
        <w:rFonts w:hint="default"/>
        <w:lang w:val="hr-HR" w:eastAsia="hr-HR" w:bidi="hr-HR"/>
      </w:rPr>
    </w:lvl>
    <w:lvl w:ilvl="6" w:tplc="F774A6E0">
      <w:numFmt w:val="bullet"/>
      <w:lvlText w:val="•"/>
      <w:lvlJc w:val="left"/>
      <w:pPr>
        <w:ind w:left="5601" w:hanging="360"/>
      </w:pPr>
      <w:rPr>
        <w:rFonts w:hint="default"/>
        <w:lang w:val="hr-HR" w:eastAsia="hr-HR" w:bidi="hr-HR"/>
      </w:rPr>
    </w:lvl>
    <w:lvl w:ilvl="7" w:tplc="5BF088DC">
      <w:numFmt w:val="bullet"/>
      <w:lvlText w:val="•"/>
      <w:lvlJc w:val="left"/>
      <w:pPr>
        <w:ind w:left="6537" w:hanging="360"/>
      </w:pPr>
      <w:rPr>
        <w:rFonts w:hint="default"/>
        <w:lang w:val="hr-HR" w:eastAsia="hr-HR" w:bidi="hr-HR"/>
      </w:rPr>
    </w:lvl>
    <w:lvl w:ilvl="8" w:tplc="008C5FDE">
      <w:numFmt w:val="bullet"/>
      <w:lvlText w:val="•"/>
      <w:lvlJc w:val="left"/>
      <w:pPr>
        <w:ind w:left="7473" w:hanging="360"/>
      </w:pPr>
      <w:rPr>
        <w:rFonts w:hint="default"/>
        <w:lang w:val="hr-HR" w:eastAsia="hr-HR" w:bidi="hr-HR"/>
      </w:rPr>
    </w:lvl>
  </w:abstractNum>
  <w:abstractNum w:abstractNumId="12">
    <w:nsid w:val="61B4069C"/>
    <w:multiLevelType w:val="hybridMultilevel"/>
    <w:tmpl w:val="4614C690"/>
    <w:lvl w:ilvl="0" w:tplc="EA265CA2">
      <w:start w:val="1"/>
      <w:numFmt w:val="decimal"/>
      <w:lvlText w:val="%1."/>
      <w:lvlJc w:val="left"/>
      <w:pPr>
        <w:ind w:left="563" w:hanging="336"/>
      </w:pPr>
      <w:rPr>
        <w:rFonts w:ascii="Cambria" w:eastAsia="Cambria" w:hAnsi="Cambria" w:cs="Cambria" w:hint="default"/>
        <w:spacing w:val="-24"/>
        <w:w w:val="100"/>
        <w:sz w:val="24"/>
        <w:szCs w:val="24"/>
        <w:lang w:val="hr-HR" w:eastAsia="hr-HR" w:bidi="hr-HR"/>
      </w:rPr>
    </w:lvl>
    <w:lvl w:ilvl="1" w:tplc="47E23470">
      <w:numFmt w:val="bullet"/>
      <w:lvlText w:val="•"/>
      <w:lvlJc w:val="left"/>
      <w:pPr>
        <w:ind w:left="4300" w:hanging="336"/>
      </w:pPr>
      <w:rPr>
        <w:rFonts w:hint="default"/>
        <w:lang w:val="hr-HR" w:eastAsia="hr-HR" w:bidi="hr-HR"/>
      </w:rPr>
    </w:lvl>
    <w:lvl w:ilvl="2" w:tplc="39329DD4">
      <w:numFmt w:val="bullet"/>
      <w:lvlText w:val="•"/>
      <w:lvlJc w:val="left"/>
      <w:pPr>
        <w:ind w:left="4860" w:hanging="336"/>
      </w:pPr>
      <w:rPr>
        <w:rFonts w:hint="default"/>
        <w:lang w:val="hr-HR" w:eastAsia="hr-HR" w:bidi="hr-HR"/>
      </w:rPr>
    </w:lvl>
    <w:lvl w:ilvl="3" w:tplc="37B0AA72">
      <w:numFmt w:val="bullet"/>
      <w:lvlText w:val="•"/>
      <w:lvlJc w:val="left"/>
      <w:pPr>
        <w:ind w:left="5421" w:hanging="336"/>
      </w:pPr>
      <w:rPr>
        <w:rFonts w:hint="default"/>
        <w:lang w:val="hr-HR" w:eastAsia="hr-HR" w:bidi="hr-HR"/>
      </w:rPr>
    </w:lvl>
    <w:lvl w:ilvl="4" w:tplc="6D1E7FE6">
      <w:numFmt w:val="bullet"/>
      <w:lvlText w:val="•"/>
      <w:lvlJc w:val="left"/>
      <w:pPr>
        <w:ind w:left="5982" w:hanging="336"/>
      </w:pPr>
      <w:rPr>
        <w:rFonts w:hint="default"/>
        <w:lang w:val="hr-HR" w:eastAsia="hr-HR" w:bidi="hr-HR"/>
      </w:rPr>
    </w:lvl>
    <w:lvl w:ilvl="5" w:tplc="091829C6">
      <w:numFmt w:val="bullet"/>
      <w:lvlText w:val="•"/>
      <w:lvlJc w:val="left"/>
      <w:pPr>
        <w:ind w:left="6542" w:hanging="336"/>
      </w:pPr>
      <w:rPr>
        <w:rFonts w:hint="default"/>
        <w:lang w:val="hr-HR" w:eastAsia="hr-HR" w:bidi="hr-HR"/>
      </w:rPr>
    </w:lvl>
    <w:lvl w:ilvl="6" w:tplc="EF983266">
      <w:numFmt w:val="bullet"/>
      <w:lvlText w:val="•"/>
      <w:lvlJc w:val="left"/>
      <w:pPr>
        <w:ind w:left="7103" w:hanging="336"/>
      </w:pPr>
      <w:rPr>
        <w:rFonts w:hint="default"/>
        <w:lang w:val="hr-HR" w:eastAsia="hr-HR" w:bidi="hr-HR"/>
      </w:rPr>
    </w:lvl>
    <w:lvl w:ilvl="7" w:tplc="E5AA5282">
      <w:numFmt w:val="bullet"/>
      <w:lvlText w:val="•"/>
      <w:lvlJc w:val="left"/>
      <w:pPr>
        <w:ind w:left="7664" w:hanging="336"/>
      </w:pPr>
      <w:rPr>
        <w:rFonts w:hint="default"/>
        <w:lang w:val="hr-HR" w:eastAsia="hr-HR" w:bidi="hr-HR"/>
      </w:rPr>
    </w:lvl>
    <w:lvl w:ilvl="8" w:tplc="B2C01426">
      <w:numFmt w:val="bullet"/>
      <w:lvlText w:val="•"/>
      <w:lvlJc w:val="left"/>
      <w:pPr>
        <w:ind w:left="8224" w:hanging="336"/>
      </w:pPr>
      <w:rPr>
        <w:rFonts w:hint="default"/>
        <w:lang w:val="hr-HR" w:eastAsia="hr-HR" w:bidi="hr-HR"/>
      </w:rPr>
    </w:lvl>
  </w:abstractNum>
  <w:abstractNum w:abstractNumId="13">
    <w:nsid w:val="6AF22588"/>
    <w:multiLevelType w:val="hybridMultilevel"/>
    <w:tmpl w:val="F1D4E450"/>
    <w:lvl w:ilvl="0" w:tplc="62CEE51C">
      <w:start w:val="1"/>
      <w:numFmt w:val="decimal"/>
      <w:lvlText w:val="(%1)"/>
      <w:lvlJc w:val="left"/>
      <w:pPr>
        <w:ind w:left="136" w:hanging="399"/>
      </w:pPr>
      <w:rPr>
        <w:rFonts w:ascii="Cambria" w:eastAsia="Cambria" w:hAnsi="Cambria" w:cs="Cambria" w:hint="default"/>
        <w:spacing w:val="-24"/>
        <w:w w:val="100"/>
        <w:sz w:val="24"/>
        <w:szCs w:val="24"/>
        <w:lang w:val="hr-HR" w:eastAsia="hr-HR" w:bidi="hr-HR"/>
      </w:rPr>
    </w:lvl>
    <w:lvl w:ilvl="1" w:tplc="E3A284D4">
      <w:numFmt w:val="bullet"/>
      <w:lvlText w:val="•"/>
      <w:lvlJc w:val="left"/>
      <w:pPr>
        <w:ind w:left="1060" w:hanging="399"/>
      </w:pPr>
      <w:rPr>
        <w:rFonts w:hint="default"/>
        <w:lang w:val="hr-HR" w:eastAsia="hr-HR" w:bidi="hr-HR"/>
      </w:rPr>
    </w:lvl>
    <w:lvl w:ilvl="2" w:tplc="38741EC0">
      <w:numFmt w:val="bullet"/>
      <w:lvlText w:val="•"/>
      <w:lvlJc w:val="left"/>
      <w:pPr>
        <w:ind w:left="1981" w:hanging="399"/>
      </w:pPr>
      <w:rPr>
        <w:rFonts w:hint="default"/>
        <w:lang w:val="hr-HR" w:eastAsia="hr-HR" w:bidi="hr-HR"/>
      </w:rPr>
    </w:lvl>
    <w:lvl w:ilvl="3" w:tplc="139C925C">
      <w:numFmt w:val="bullet"/>
      <w:lvlText w:val="•"/>
      <w:lvlJc w:val="left"/>
      <w:pPr>
        <w:ind w:left="2901" w:hanging="399"/>
      </w:pPr>
      <w:rPr>
        <w:rFonts w:hint="default"/>
        <w:lang w:val="hr-HR" w:eastAsia="hr-HR" w:bidi="hr-HR"/>
      </w:rPr>
    </w:lvl>
    <w:lvl w:ilvl="4" w:tplc="58F667C4">
      <w:numFmt w:val="bullet"/>
      <w:lvlText w:val="•"/>
      <w:lvlJc w:val="left"/>
      <w:pPr>
        <w:ind w:left="3822" w:hanging="399"/>
      </w:pPr>
      <w:rPr>
        <w:rFonts w:hint="default"/>
        <w:lang w:val="hr-HR" w:eastAsia="hr-HR" w:bidi="hr-HR"/>
      </w:rPr>
    </w:lvl>
    <w:lvl w:ilvl="5" w:tplc="55EE06D6">
      <w:numFmt w:val="bullet"/>
      <w:lvlText w:val="•"/>
      <w:lvlJc w:val="left"/>
      <w:pPr>
        <w:ind w:left="4743" w:hanging="399"/>
      </w:pPr>
      <w:rPr>
        <w:rFonts w:hint="default"/>
        <w:lang w:val="hr-HR" w:eastAsia="hr-HR" w:bidi="hr-HR"/>
      </w:rPr>
    </w:lvl>
    <w:lvl w:ilvl="6" w:tplc="943430BA">
      <w:numFmt w:val="bullet"/>
      <w:lvlText w:val="•"/>
      <w:lvlJc w:val="left"/>
      <w:pPr>
        <w:ind w:left="5663" w:hanging="399"/>
      </w:pPr>
      <w:rPr>
        <w:rFonts w:hint="default"/>
        <w:lang w:val="hr-HR" w:eastAsia="hr-HR" w:bidi="hr-HR"/>
      </w:rPr>
    </w:lvl>
    <w:lvl w:ilvl="7" w:tplc="D0329792">
      <w:numFmt w:val="bullet"/>
      <w:lvlText w:val="•"/>
      <w:lvlJc w:val="left"/>
      <w:pPr>
        <w:ind w:left="6584" w:hanging="399"/>
      </w:pPr>
      <w:rPr>
        <w:rFonts w:hint="default"/>
        <w:lang w:val="hr-HR" w:eastAsia="hr-HR" w:bidi="hr-HR"/>
      </w:rPr>
    </w:lvl>
    <w:lvl w:ilvl="8" w:tplc="4FB2C36C">
      <w:numFmt w:val="bullet"/>
      <w:lvlText w:val="•"/>
      <w:lvlJc w:val="left"/>
      <w:pPr>
        <w:ind w:left="7505" w:hanging="399"/>
      </w:pPr>
      <w:rPr>
        <w:rFonts w:hint="default"/>
        <w:lang w:val="hr-HR" w:eastAsia="hr-HR" w:bidi="hr-HR"/>
      </w:rPr>
    </w:lvl>
  </w:abstractNum>
  <w:abstractNum w:abstractNumId="14">
    <w:nsid w:val="7EDF7FDB"/>
    <w:multiLevelType w:val="hybridMultilevel"/>
    <w:tmpl w:val="8126FF5C"/>
    <w:lvl w:ilvl="0" w:tplc="32C296BA">
      <w:numFmt w:val="bullet"/>
      <w:lvlText w:val="-"/>
      <w:lvlJc w:val="left"/>
      <w:pPr>
        <w:ind w:left="856" w:hanging="360"/>
      </w:pPr>
      <w:rPr>
        <w:rFonts w:ascii="Gulim" w:eastAsia="Gulim" w:hAnsi="Gulim" w:cs="Gulim" w:hint="default"/>
        <w:spacing w:val="-2"/>
        <w:w w:val="100"/>
        <w:sz w:val="24"/>
        <w:szCs w:val="24"/>
        <w:lang w:val="hr-HR" w:eastAsia="hr-HR" w:bidi="hr-HR"/>
      </w:rPr>
    </w:lvl>
    <w:lvl w:ilvl="1" w:tplc="E8080064">
      <w:numFmt w:val="bullet"/>
      <w:lvlText w:val="•"/>
      <w:lvlJc w:val="left"/>
      <w:pPr>
        <w:ind w:left="1708" w:hanging="360"/>
      </w:pPr>
      <w:rPr>
        <w:rFonts w:hint="default"/>
        <w:lang w:val="hr-HR" w:eastAsia="hr-HR" w:bidi="hr-HR"/>
      </w:rPr>
    </w:lvl>
    <w:lvl w:ilvl="2" w:tplc="64A6AF10">
      <w:numFmt w:val="bullet"/>
      <w:lvlText w:val="•"/>
      <w:lvlJc w:val="left"/>
      <w:pPr>
        <w:ind w:left="2557" w:hanging="360"/>
      </w:pPr>
      <w:rPr>
        <w:rFonts w:hint="default"/>
        <w:lang w:val="hr-HR" w:eastAsia="hr-HR" w:bidi="hr-HR"/>
      </w:rPr>
    </w:lvl>
    <w:lvl w:ilvl="3" w:tplc="84DEC058">
      <w:numFmt w:val="bullet"/>
      <w:lvlText w:val="•"/>
      <w:lvlJc w:val="left"/>
      <w:pPr>
        <w:ind w:left="3405" w:hanging="360"/>
      </w:pPr>
      <w:rPr>
        <w:rFonts w:hint="default"/>
        <w:lang w:val="hr-HR" w:eastAsia="hr-HR" w:bidi="hr-HR"/>
      </w:rPr>
    </w:lvl>
    <w:lvl w:ilvl="4" w:tplc="695685A6">
      <w:numFmt w:val="bullet"/>
      <w:lvlText w:val="•"/>
      <w:lvlJc w:val="left"/>
      <w:pPr>
        <w:ind w:left="4254" w:hanging="360"/>
      </w:pPr>
      <w:rPr>
        <w:rFonts w:hint="default"/>
        <w:lang w:val="hr-HR" w:eastAsia="hr-HR" w:bidi="hr-HR"/>
      </w:rPr>
    </w:lvl>
    <w:lvl w:ilvl="5" w:tplc="D5CEB6C4">
      <w:numFmt w:val="bullet"/>
      <w:lvlText w:val="•"/>
      <w:lvlJc w:val="left"/>
      <w:pPr>
        <w:ind w:left="5103" w:hanging="360"/>
      </w:pPr>
      <w:rPr>
        <w:rFonts w:hint="default"/>
        <w:lang w:val="hr-HR" w:eastAsia="hr-HR" w:bidi="hr-HR"/>
      </w:rPr>
    </w:lvl>
    <w:lvl w:ilvl="6" w:tplc="08D096D0">
      <w:numFmt w:val="bullet"/>
      <w:lvlText w:val="•"/>
      <w:lvlJc w:val="left"/>
      <w:pPr>
        <w:ind w:left="5951" w:hanging="360"/>
      </w:pPr>
      <w:rPr>
        <w:rFonts w:hint="default"/>
        <w:lang w:val="hr-HR" w:eastAsia="hr-HR" w:bidi="hr-HR"/>
      </w:rPr>
    </w:lvl>
    <w:lvl w:ilvl="7" w:tplc="47E23A76">
      <w:numFmt w:val="bullet"/>
      <w:lvlText w:val="•"/>
      <w:lvlJc w:val="left"/>
      <w:pPr>
        <w:ind w:left="6800" w:hanging="360"/>
      </w:pPr>
      <w:rPr>
        <w:rFonts w:hint="default"/>
        <w:lang w:val="hr-HR" w:eastAsia="hr-HR" w:bidi="hr-HR"/>
      </w:rPr>
    </w:lvl>
    <w:lvl w:ilvl="8" w:tplc="462C574E">
      <w:numFmt w:val="bullet"/>
      <w:lvlText w:val="•"/>
      <w:lvlJc w:val="left"/>
      <w:pPr>
        <w:ind w:left="7649" w:hanging="360"/>
      </w:pPr>
      <w:rPr>
        <w:rFonts w:hint="default"/>
        <w:lang w:val="hr-HR" w:eastAsia="hr-HR" w:bidi="hr-HR"/>
      </w:rPr>
    </w:lvl>
  </w:abstractNum>
  <w:num w:numId="1">
    <w:abstractNumId w:val="14"/>
  </w:num>
  <w:num w:numId="2">
    <w:abstractNumId w:val="12"/>
  </w:num>
  <w:num w:numId="3">
    <w:abstractNumId w:val="5"/>
  </w:num>
  <w:num w:numId="4">
    <w:abstractNumId w:val="3"/>
  </w:num>
  <w:num w:numId="5">
    <w:abstractNumId w:val="0"/>
  </w:num>
  <w:num w:numId="6">
    <w:abstractNumId w:val="8"/>
  </w:num>
  <w:num w:numId="7">
    <w:abstractNumId w:val="6"/>
  </w:num>
  <w:num w:numId="8">
    <w:abstractNumId w:val="4"/>
  </w:num>
  <w:num w:numId="9">
    <w:abstractNumId w:val="2"/>
  </w:num>
  <w:num w:numId="10">
    <w:abstractNumId w:val="7"/>
  </w:num>
  <w:num w:numId="11">
    <w:abstractNumId w:val="13"/>
  </w:num>
  <w:num w:numId="12">
    <w:abstractNumId w:val="9"/>
  </w:num>
  <w:num w:numId="13">
    <w:abstractNumId w:val="1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compat>
  <w:rsids>
    <w:rsidRoot w:val="00373AC1"/>
    <w:rsid w:val="00096076"/>
    <w:rsid w:val="00156FB6"/>
    <w:rsid w:val="001A7A87"/>
    <w:rsid w:val="00241E0E"/>
    <w:rsid w:val="00295ACA"/>
    <w:rsid w:val="002C11F2"/>
    <w:rsid w:val="003015B1"/>
    <w:rsid w:val="003369ED"/>
    <w:rsid w:val="00373AC1"/>
    <w:rsid w:val="00541344"/>
    <w:rsid w:val="005D585B"/>
    <w:rsid w:val="006462E3"/>
    <w:rsid w:val="00675CD0"/>
    <w:rsid w:val="00696D93"/>
    <w:rsid w:val="007308B5"/>
    <w:rsid w:val="007346F0"/>
    <w:rsid w:val="00734746"/>
    <w:rsid w:val="007577E4"/>
    <w:rsid w:val="0084726D"/>
    <w:rsid w:val="0085779E"/>
    <w:rsid w:val="00862AAC"/>
    <w:rsid w:val="008A39A5"/>
    <w:rsid w:val="008D1AAF"/>
    <w:rsid w:val="00915BD2"/>
    <w:rsid w:val="00A50E5A"/>
    <w:rsid w:val="00A72DF1"/>
    <w:rsid w:val="00AB262B"/>
    <w:rsid w:val="00CB631D"/>
    <w:rsid w:val="00CD1287"/>
    <w:rsid w:val="00EC1A46"/>
    <w:rsid w:val="00F14362"/>
    <w:rsid w:val="00FD72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3AC1"/>
    <w:rPr>
      <w:rFonts w:ascii="Cambria" w:eastAsia="Cambria" w:hAnsi="Cambria" w:cs="Cambria"/>
      <w:lang w:val="hr-HR"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373AC1"/>
    <w:tblPr>
      <w:tblInd w:w="0" w:type="dxa"/>
      <w:tblCellMar>
        <w:top w:w="0" w:type="dxa"/>
        <w:left w:w="0" w:type="dxa"/>
        <w:bottom w:w="0" w:type="dxa"/>
        <w:right w:w="0" w:type="dxa"/>
      </w:tblCellMar>
    </w:tblPr>
  </w:style>
  <w:style w:type="paragraph" w:styleId="Tijeloteksta">
    <w:name w:val="Body Text"/>
    <w:basedOn w:val="Normal"/>
    <w:uiPriority w:val="1"/>
    <w:qFormat/>
    <w:rsid w:val="00373AC1"/>
    <w:rPr>
      <w:sz w:val="24"/>
      <w:szCs w:val="24"/>
    </w:rPr>
  </w:style>
  <w:style w:type="paragraph" w:customStyle="1" w:styleId="Heading1">
    <w:name w:val="Heading 1"/>
    <w:basedOn w:val="Normal"/>
    <w:uiPriority w:val="1"/>
    <w:qFormat/>
    <w:rsid w:val="00373AC1"/>
    <w:pPr>
      <w:ind w:left="136"/>
      <w:outlineLvl w:val="1"/>
    </w:pPr>
    <w:rPr>
      <w:b/>
      <w:bCs/>
      <w:sz w:val="24"/>
      <w:szCs w:val="24"/>
    </w:rPr>
  </w:style>
  <w:style w:type="paragraph" w:styleId="Odlomakpopisa">
    <w:name w:val="List Paragraph"/>
    <w:basedOn w:val="Normal"/>
    <w:uiPriority w:val="1"/>
    <w:qFormat/>
    <w:rsid w:val="00373AC1"/>
    <w:pPr>
      <w:ind w:left="136"/>
      <w:jc w:val="both"/>
    </w:pPr>
  </w:style>
  <w:style w:type="paragraph" w:customStyle="1" w:styleId="TableParagraph">
    <w:name w:val="Table Paragraph"/>
    <w:basedOn w:val="Normal"/>
    <w:uiPriority w:val="1"/>
    <w:qFormat/>
    <w:rsid w:val="00373A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38DC2-4282-469B-930C-906F5A53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3372</Words>
  <Characters>19227</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jasminka.ferek</dc:creator>
  <cp:lastModifiedBy>škola beletinec</cp:lastModifiedBy>
  <cp:revision>5</cp:revision>
  <dcterms:created xsi:type="dcterms:W3CDTF">2017-10-16T07:20:00Z</dcterms:created>
  <dcterms:modified xsi:type="dcterms:W3CDTF">2017-10-30T08:53:00Z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Microsoft® Word 2010</vt:lpwstr>
  </property>
  <property fmtid="{D5CDD505-2E9C-101B-9397-08002B2CF9AE}" pid="4" name="LastSaved">
    <vt:filetime>2017-09-29T00:00:00Z</vt:filetime>
  </property>
</Properties>
</file>